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74CF" w:rsidRPr="005B7C3B" w:rsidRDefault="008374CF" w:rsidP="008374CF">
      <w:pPr>
        <w:jc w:val="right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Zał. </w:t>
      </w:r>
      <w:r w:rsidR="002932BD" w:rsidRPr="005B7C3B">
        <w:rPr>
          <w:rFonts w:asciiTheme="minorHAnsi" w:hAnsiTheme="minorHAnsi" w:cstheme="minorHAnsi"/>
          <w:sz w:val="22"/>
          <w:szCs w:val="22"/>
        </w:rPr>
        <w:t>5</w:t>
      </w:r>
      <w:r w:rsidR="00622606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2932BD" w:rsidRPr="005B7C3B">
        <w:rPr>
          <w:rFonts w:asciiTheme="minorHAnsi" w:hAnsiTheme="minorHAnsi" w:cstheme="minorHAnsi"/>
          <w:sz w:val="22"/>
          <w:szCs w:val="22"/>
        </w:rPr>
        <w:t>do S</w:t>
      </w:r>
      <w:r w:rsidRPr="005B7C3B">
        <w:rPr>
          <w:rFonts w:asciiTheme="minorHAnsi" w:hAnsiTheme="minorHAnsi" w:cstheme="minorHAnsi"/>
          <w:sz w:val="22"/>
          <w:szCs w:val="22"/>
        </w:rPr>
        <w:t>WZ</w:t>
      </w:r>
    </w:p>
    <w:p w:rsidR="008374CF" w:rsidRPr="005B7C3B" w:rsidRDefault="008374CF" w:rsidP="008374CF">
      <w:pPr>
        <w:spacing w:line="1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UMOWA NR</w:t>
      </w:r>
      <w:r w:rsidRPr="005B7C3B">
        <w:rPr>
          <w:rFonts w:asciiTheme="minorHAnsi" w:hAnsiTheme="minorHAnsi" w:cstheme="minorHAnsi"/>
          <w:sz w:val="22"/>
          <w:szCs w:val="22"/>
        </w:rPr>
        <w:t>: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SE.022</w:t>
      </w:r>
      <w:r w:rsidRPr="005B7C3B">
        <w:rPr>
          <w:rFonts w:asciiTheme="minorHAnsi" w:hAnsiTheme="minorHAnsi" w:cstheme="minorHAnsi"/>
          <w:b/>
          <w:color w:val="000000"/>
          <w:sz w:val="22"/>
          <w:szCs w:val="22"/>
        </w:rPr>
        <w:t>.     .20</w:t>
      </w:r>
      <w:r w:rsidR="008B630A" w:rsidRPr="005B7C3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5B7C3B" w:rsidRPr="005B7C3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E2D31" w:rsidRPr="005B7C3B">
        <w:rPr>
          <w:rFonts w:asciiTheme="minorHAnsi" w:hAnsiTheme="minorHAnsi" w:cstheme="minorHAnsi"/>
          <w:b/>
          <w:sz w:val="22"/>
          <w:szCs w:val="22"/>
        </w:rPr>
        <w:t>WZÓR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:rsidR="00891372" w:rsidRPr="005B7C3B" w:rsidRDefault="00891372" w:rsidP="00891372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zawarta w dniu  </w:t>
      </w:r>
      <w:r w:rsidRPr="005B7C3B">
        <w:rPr>
          <w:rFonts w:asciiTheme="minorHAnsi" w:hAnsiTheme="minorHAnsi" w:cstheme="minorHAnsi"/>
          <w:b/>
          <w:sz w:val="22"/>
          <w:szCs w:val="22"/>
        </w:rPr>
        <w:t>.……….……202</w:t>
      </w:r>
      <w:r w:rsidR="00A179D2" w:rsidRPr="005B7C3B">
        <w:rPr>
          <w:rFonts w:asciiTheme="minorHAnsi" w:hAnsiTheme="minorHAnsi" w:cstheme="minorHAnsi"/>
          <w:b/>
          <w:sz w:val="22"/>
          <w:szCs w:val="22"/>
        </w:rPr>
        <w:t>2</w:t>
      </w:r>
      <w:r w:rsidRPr="005B7C3B">
        <w:rPr>
          <w:rFonts w:asciiTheme="minorHAnsi" w:hAnsiTheme="minorHAnsi" w:cstheme="minorHAnsi"/>
          <w:b/>
          <w:sz w:val="22"/>
          <w:szCs w:val="22"/>
        </w:rPr>
        <w:t>r.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pomiędzy : </w:t>
      </w:r>
    </w:p>
    <w:p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sz w:val="22"/>
          <w:szCs w:val="22"/>
        </w:rPr>
        <w:t>Powiatem Miechowskim  ul. Racławicka 12,  32-200 Miechów </w:t>
      </w:r>
      <w:r w:rsidRPr="005B7C3B">
        <w:rPr>
          <w:rFonts w:asciiTheme="minorHAnsi" w:hAnsiTheme="minorHAnsi" w:cstheme="minorHAnsi"/>
          <w:b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 xml:space="preserve"> - Zarząd Dróg Powiatowych w Miechowie  ul. Warszawska 11, 32-200 Miechów, zwanym dalej „Zamawiającym” reprezentowanym przez : </w:t>
      </w:r>
    </w:p>
    <w:p w:rsidR="00891372" w:rsidRPr="005B7C3B" w:rsidRDefault="00D66000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nż. </w:t>
      </w:r>
      <w:r w:rsidRPr="005B7C3B">
        <w:rPr>
          <w:rFonts w:asciiTheme="minorHAnsi" w:hAnsiTheme="minorHAnsi" w:cstheme="minorHAnsi"/>
          <w:sz w:val="22"/>
          <w:szCs w:val="22"/>
        </w:rPr>
        <w:t>Krzysztofa Szarka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         - Dyrektora Zarządu Dróg Powiatowych w Miechowie,</w:t>
      </w:r>
    </w:p>
    <w:p w:rsidR="00891372" w:rsidRPr="005B7C3B" w:rsidRDefault="00891372" w:rsidP="009F775F">
      <w:pPr>
        <w:tabs>
          <w:tab w:val="left" w:pos="170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a  </w:t>
      </w:r>
      <w:r w:rsidR="009F775F" w:rsidRPr="005B7C3B">
        <w:rPr>
          <w:rFonts w:asciiTheme="minorHAnsi" w:hAnsiTheme="minorHAnsi" w:cstheme="minorHAnsi"/>
          <w:sz w:val="22"/>
          <w:szCs w:val="22"/>
        </w:rPr>
        <w:tab/>
      </w:r>
      <w:r w:rsidRPr="005B7C3B">
        <w:rPr>
          <w:rFonts w:asciiTheme="minorHAnsi" w:hAnsiTheme="minorHAnsi" w:cstheme="minorHAnsi"/>
          <w:sz w:val="22"/>
          <w:szCs w:val="22"/>
        </w:rPr>
        <w:br/>
      </w:r>
      <w:r w:rsidRPr="005B7C3B">
        <w:rPr>
          <w:rFonts w:asciiTheme="minorHAnsi" w:hAnsiTheme="minorHAnsi" w:cstheme="minorHAnsi"/>
          <w:b/>
          <w:sz w:val="22"/>
          <w:szCs w:val="22"/>
        </w:rPr>
        <w:t>Firmą ………………………………..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,</w:t>
      </w:r>
    </w:p>
    <w:p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zwaną dalej „Wykonawcą”  reprezentowaną przez:</w:t>
      </w:r>
    </w:p>
    <w:p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CB08A5" w:rsidRPr="005B7C3B" w:rsidRDefault="00CB08A5" w:rsidP="00CB08A5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rezultacie dokonania przez Zamawiającego wyboru oferty Wykonawcy w postępowaniu</w:t>
      </w:r>
      <w:r w:rsidRPr="005B7C3B">
        <w:rPr>
          <w:rFonts w:asciiTheme="minorHAnsi" w:hAnsiTheme="minorHAnsi" w:cstheme="minorHAnsi"/>
          <w:sz w:val="22"/>
          <w:szCs w:val="22"/>
        </w:rPr>
        <w:br/>
        <w:t xml:space="preserve">o zamówienie publiczne w trybie 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 xml:space="preserve">podstawowym na podstawie art. 275 pkt 1 ustawy z dnia 11 września 2019r. </w:t>
      </w:r>
      <w:proofErr w:type="spellStart"/>
      <w:r w:rsidRPr="005B7C3B">
        <w:rPr>
          <w:rFonts w:asciiTheme="minorHAnsi" w:eastAsia="TimesNewRomanPSMT" w:hAnsiTheme="minorHAnsi" w:cstheme="minorHAnsi"/>
          <w:sz w:val="22"/>
          <w:szCs w:val="22"/>
        </w:rPr>
        <w:t>Pzp</w:t>
      </w:r>
      <w:proofErr w:type="spellEnd"/>
      <w:r w:rsidRPr="005B7C3B">
        <w:rPr>
          <w:rFonts w:asciiTheme="minorHAnsi" w:eastAsia="TimesNewRomanPSMT" w:hAnsiTheme="minorHAnsi" w:cstheme="minorHAnsi"/>
          <w:sz w:val="22"/>
          <w:szCs w:val="22"/>
        </w:rPr>
        <w:t xml:space="preserve"> (Dz.U. z 2021r. poz.1129</w:t>
      </w:r>
      <w:r w:rsidR="003E05D6" w:rsidRPr="005B7C3B">
        <w:rPr>
          <w:rFonts w:asciiTheme="minorHAnsi" w:eastAsia="TimesNewRomanPSMT" w:hAnsiTheme="minorHAnsi" w:cstheme="minorHAnsi"/>
          <w:sz w:val="22"/>
          <w:szCs w:val="22"/>
        </w:rPr>
        <w:t xml:space="preserve"> z poz. zm.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)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została zawarta umowa o następującej treści:</w:t>
      </w:r>
    </w:p>
    <w:p w:rsidR="00BE19DF" w:rsidRPr="005B7C3B" w:rsidRDefault="00BE19DF" w:rsidP="00976C8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976C8C" w:rsidRPr="005B7C3B" w:rsidRDefault="00976C8C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1.</w:t>
      </w:r>
    </w:p>
    <w:p w:rsidR="00053098" w:rsidRPr="005B7C3B" w:rsidRDefault="000E648F" w:rsidP="00D16271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Przedmiotem umowy są:</w:t>
      </w:r>
    </w:p>
    <w:p w:rsidR="00B46DFC" w:rsidRPr="005B7C3B" w:rsidRDefault="00B46DFC" w:rsidP="000C429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CE6D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Dostawy paliwa na potrzeby Zarządu Dróg Powiatowych w Miechowie w 202</w:t>
      </w:r>
      <w:r w:rsidR="00A179D2" w:rsidRPr="005B7C3B">
        <w:rPr>
          <w:rFonts w:asciiTheme="minorHAnsi" w:hAnsiTheme="minorHAnsi" w:cstheme="minorHAnsi"/>
          <w:b/>
          <w:sz w:val="22"/>
          <w:szCs w:val="22"/>
        </w:rPr>
        <w:t>3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:rsidR="000E648F" w:rsidRPr="005B7C3B" w:rsidRDefault="000E648F" w:rsidP="00CE6D7E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Bezgotówkowe sukcesywne tankowanie pojazdów i maszyn ZDP w czynnej całodobowo stacji paliw usytuowanej w granicach administracyjnych Miechowa. </w:t>
      </w:r>
    </w:p>
    <w:p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Przewidywane ilości: </w:t>
      </w:r>
    </w:p>
    <w:p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Benzyna 95 bezołowiowa – </w:t>
      </w:r>
      <w:r w:rsidR="00B81982">
        <w:rPr>
          <w:rFonts w:asciiTheme="minorHAnsi" w:hAnsiTheme="minorHAnsi" w:cstheme="minorHAnsi"/>
          <w:sz w:val="22"/>
          <w:szCs w:val="22"/>
        </w:rPr>
        <w:t>5</w:t>
      </w:r>
      <w:r w:rsidRPr="005B7C3B">
        <w:rPr>
          <w:rFonts w:asciiTheme="minorHAnsi" w:hAnsiTheme="minorHAnsi" w:cstheme="minorHAnsi"/>
          <w:sz w:val="22"/>
          <w:szCs w:val="22"/>
        </w:rPr>
        <w:t xml:space="preserve"> 000 l</w:t>
      </w:r>
    </w:p>
    <w:p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Olej napędowy – </w:t>
      </w:r>
      <w:r w:rsidR="00AA7F74" w:rsidRPr="005B7C3B">
        <w:rPr>
          <w:rFonts w:asciiTheme="minorHAnsi" w:hAnsiTheme="minorHAnsi" w:cstheme="minorHAnsi"/>
          <w:sz w:val="22"/>
          <w:szCs w:val="22"/>
        </w:rPr>
        <w:t>3</w:t>
      </w:r>
      <w:r w:rsidR="00B81982">
        <w:rPr>
          <w:rFonts w:asciiTheme="minorHAnsi" w:hAnsiTheme="minorHAnsi" w:cstheme="minorHAnsi"/>
          <w:sz w:val="22"/>
          <w:szCs w:val="22"/>
        </w:rPr>
        <w:t>2</w:t>
      </w:r>
      <w:r w:rsidRPr="005B7C3B">
        <w:rPr>
          <w:rFonts w:asciiTheme="minorHAnsi" w:hAnsiTheme="minorHAnsi" w:cstheme="minorHAnsi"/>
          <w:sz w:val="22"/>
          <w:szCs w:val="22"/>
        </w:rPr>
        <w:t xml:space="preserve"> 000 l </w:t>
      </w:r>
    </w:p>
    <w:p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:rsidR="00057A7C" w:rsidRPr="005B7C3B" w:rsidRDefault="00057A7C" w:rsidP="00057A7C">
      <w:pPr>
        <w:numPr>
          <w:ilvl w:val="0"/>
          <w:numId w:val="17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związku z tym, że ilość dostaw paliwa uzależniona jest od bieżących potrzeb Zamawiającego, zastrzega się, iż ilość paliwa podana powyżej jest ilością szacunkową (orientacyjną), podaną w celu obliczenia ceny oferty. Z uwagi na to, iż ilość paliwa określona w powyższym punkcie może ulec zmianie, wynagrodzenie Wykonawcy płatne będzie wg. rzeczywistej ilości odebranego paliwa. Z tego tytułu Wykonawcy nie przysługują żadne roszczenia finansowe względem Zamawiającego. </w:t>
      </w:r>
    </w:p>
    <w:p w:rsidR="00057A7C" w:rsidRPr="005B7C3B" w:rsidRDefault="00057A7C" w:rsidP="00057A7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Wykonawca, oświadcza, że dostarczane paliwo spełnia wymagania jakościowe jak dla paliw ciekłych określone w Rozporządzeniu Ministra Gospodarki z dnia 9 października 2015 r. w sprawie wymagań jakościowych dla paliw ciekłych (Dz. U. z 2015r. poz. 1680 ze zm.) i Rozporządzeniu Ministra Klimatu z dnia 22 kwietnia 2020 r. zmieniającym rozporządzenie w sprawie wymagań jakościowych dla paliw ciekłych (Dz. U. z 2020 r. poz. 727) oraz odpowiednio obowiązujących norm. </w:t>
      </w:r>
    </w:p>
    <w:p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Dostarczane przez Wykonawcę paliwo - olej napędowy w zależności od sezonu, będzie w gatunkach: standard i zimowym, spełniający normę PN-EN 590+A1:2017-06, benzyna bezołowiowa Pb95, spełniająca normę PN-EN 228+A1:2017-06. Wykonawca będzie ponosił wszelkie skutki prawne wynikłe ze sprzedaży paliw o parametrach nie odpowiadających normom i obowiązującym przepisom. </w:t>
      </w:r>
    </w:p>
    <w:p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ponosi odpowiedzialność za jakość sprzedawanego na stacji benzynowej paliwa. </w:t>
      </w:r>
    </w:p>
    <w:p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 xml:space="preserve">Wykonawca oświadcza, że odpowiada za szkody, uszkodzenia pojazdów i maszyn spowodowane złą jakością sprzedawanego paliwa o parametrach nieodpowiadających normom i obowiązującym przepisom. </w:t>
      </w:r>
    </w:p>
    <w:p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8374C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przeprowadzi postępowanie reklamacyjne w terminie 7 dni od dnia zgłoszenia reklamacji przez Zamawiającego i wyda pisemną decyzję o przyjęciu lub odrzuceniu reklamacji. W przypadku uznania roszczenia Zamawiającego, szkoda zostanie naprawiona na koszt Wykonawcy. W przypadku odrzucenia</w:t>
      </w:r>
      <w:r w:rsidR="000F0DFB" w:rsidRPr="005B7C3B">
        <w:rPr>
          <w:rFonts w:asciiTheme="minorHAnsi" w:hAnsiTheme="minorHAnsi" w:cstheme="minorHAnsi"/>
          <w:sz w:val="22"/>
          <w:szCs w:val="22"/>
        </w:rPr>
        <w:t xml:space="preserve"> roszczenia</w:t>
      </w:r>
      <w:r w:rsidRPr="005B7C3B">
        <w:rPr>
          <w:rFonts w:asciiTheme="minorHAnsi" w:hAnsiTheme="minorHAnsi" w:cstheme="minorHAnsi"/>
          <w:sz w:val="22"/>
          <w:szCs w:val="22"/>
        </w:rPr>
        <w:t>, Zamawiający może powołać rzeczoznawcę w celu potwierdzenia, że uszkodzenie środków transportu Zamawiającego spowodowane zostało złą jakością paliwa, wartość poniesionej szkody (m. in. naprawy pojazdu, holowania, pomocy technicznej i ekspertyz), pokryje Wykonawca.</w:t>
      </w:r>
    </w:p>
    <w:p w:rsidR="000F0DFB" w:rsidRPr="005B7C3B" w:rsidRDefault="000F0DFB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343D0" w:rsidRPr="005B7C3B" w:rsidRDefault="006B2783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2.</w:t>
      </w:r>
    </w:p>
    <w:p w:rsidR="000E648F" w:rsidRPr="005B7C3B" w:rsidRDefault="000E648F" w:rsidP="00445DA2">
      <w:pPr>
        <w:numPr>
          <w:ilvl w:val="0"/>
          <w:numId w:val="28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Realizacja przedmiotu umowy będzie odbywała się sukcesywnie </w:t>
      </w:r>
      <w:r w:rsidRPr="005B7C3B">
        <w:rPr>
          <w:rFonts w:asciiTheme="minorHAnsi" w:hAnsiTheme="minorHAnsi" w:cstheme="minorHAnsi"/>
          <w:b/>
          <w:sz w:val="22"/>
          <w:szCs w:val="22"/>
        </w:rPr>
        <w:t>od dnia podpisania umowy (nie wcześniej niż od 1.01.202</w:t>
      </w:r>
      <w:r w:rsidR="000F0DFB" w:rsidRPr="005B7C3B">
        <w:rPr>
          <w:rFonts w:asciiTheme="minorHAnsi" w:hAnsiTheme="minorHAnsi" w:cstheme="minorHAnsi"/>
          <w:b/>
          <w:sz w:val="22"/>
          <w:szCs w:val="22"/>
        </w:rPr>
        <w:t>3</w:t>
      </w:r>
      <w:r w:rsidRPr="005B7C3B">
        <w:rPr>
          <w:rFonts w:asciiTheme="minorHAnsi" w:hAnsiTheme="minorHAnsi" w:cstheme="minorHAnsi"/>
          <w:b/>
          <w:sz w:val="22"/>
          <w:szCs w:val="22"/>
        </w:rPr>
        <w:t>r.) do 31.12.202</w:t>
      </w:r>
      <w:r w:rsidR="000F0DFB" w:rsidRPr="005B7C3B">
        <w:rPr>
          <w:rFonts w:asciiTheme="minorHAnsi" w:hAnsiTheme="minorHAnsi" w:cstheme="minorHAnsi"/>
          <w:b/>
          <w:sz w:val="22"/>
          <w:szCs w:val="22"/>
        </w:rPr>
        <w:t>3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:rsidR="00891372" w:rsidRPr="005B7C3B" w:rsidRDefault="003A3624" w:rsidP="003A3624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ramach łącznej ilości umownej Zamawiający dopuszcza możliwość zmiany odbioru ilości poszczególnych rodzajów paliwa</w:t>
      </w:r>
      <w:r w:rsidR="000E648F" w:rsidRPr="005B7C3B">
        <w:rPr>
          <w:rFonts w:asciiTheme="minorHAnsi" w:hAnsiTheme="minorHAnsi" w:cstheme="minorHAnsi"/>
          <w:sz w:val="22"/>
          <w:szCs w:val="22"/>
        </w:rPr>
        <w:t>.</w:t>
      </w:r>
    </w:p>
    <w:p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15B8B" w:rsidRPr="005B7C3B" w:rsidRDefault="006B2783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3.</w:t>
      </w:r>
    </w:p>
    <w:p w:rsidR="00B10EFF" w:rsidRPr="00957237" w:rsidRDefault="000E648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Ceny jednostkowe za wykonanie przedmiotu umowy o których mowa w § 1 ust.1 będą naliczane wg cen </w:t>
      </w:r>
      <w:r w:rsidRPr="00957237">
        <w:rPr>
          <w:rFonts w:asciiTheme="minorHAnsi" w:hAnsiTheme="minorHAnsi" w:cstheme="minorHAnsi"/>
          <w:sz w:val="22"/>
          <w:szCs w:val="22"/>
        </w:rPr>
        <w:t>obowiązujących na stacji paliw w dniu bezgotówkowego zakupu i mogą ulegać zmianie w przypadku wahań na rynku paliwowym i zmian cen u dostawców paliwa.</w:t>
      </w:r>
    </w:p>
    <w:p w:rsidR="00B10EFF" w:rsidRPr="00957237" w:rsidRDefault="00B10EFF" w:rsidP="00B10EF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B10EFF" w:rsidRPr="00957237" w:rsidRDefault="00B10EF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9072200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Cena w dniu dostawy będzie kalkulowana w następujący sposób: </w:t>
      </w:r>
    </w:p>
    <w:p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proofErr w:type="spellStart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Cn</w:t>
      </w:r>
      <w:proofErr w:type="spellEnd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(zł/litr) = x (zł / litr)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-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n(zł/litr) gdzie:</w:t>
      </w:r>
    </w:p>
    <w:p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proofErr w:type="spellStart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Cn</w:t>
      </w:r>
      <w:proofErr w:type="spellEnd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– cena netto sprzedaży  wyrażona w złotych za jeden litr </w:t>
      </w:r>
    </w:p>
    <w:p w:rsidR="00B10EFF" w:rsidRPr="00957237" w:rsidRDefault="00B10EFF" w:rsidP="00CA2DB0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X – aktualna w dniu sprzedaży cena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paliwa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u</w:t>
      </w:r>
      <w:r w:rsidR="00B96E98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125F45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dostawcy (wykonawcy)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, wyrażona w złotych za jeden litr</w:t>
      </w:r>
    </w:p>
    <w:p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n –</w:t>
      </w:r>
      <w:r w:rsidR="004F0BC4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CC2BE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upust 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Wykonawcy  zaoferowan</w:t>
      </w:r>
      <w:r w:rsidR="000F0DFB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y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w ofercie ( zł/ litr) .</w:t>
      </w:r>
    </w:p>
    <w:bookmarkEnd w:id="0"/>
    <w:p w:rsidR="00B10EFF" w:rsidRPr="00957237" w:rsidRDefault="00B10EFF" w:rsidP="00B10EFF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Upust - ……. </w:t>
      </w:r>
      <w:r w:rsidR="0082620F" w:rsidRPr="005B7C3B">
        <w:rPr>
          <w:rFonts w:asciiTheme="minorHAnsi" w:hAnsiTheme="minorHAnsi" w:cstheme="minorHAnsi"/>
          <w:b/>
          <w:sz w:val="22"/>
          <w:szCs w:val="22"/>
        </w:rPr>
        <w:t>z</w:t>
      </w:r>
      <w:r w:rsidRPr="005B7C3B">
        <w:rPr>
          <w:rFonts w:asciiTheme="minorHAnsi" w:hAnsiTheme="minorHAnsi" w:cstheme="minorHAnsi"/>
          <w:b/>
          <w:sz w:val="22"/>
          <w:szCs w:val="22"/>
        </w:rPr>
        <w:t>ł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 xml:space="preserve"> dla Benzyny bezołowiowej Pb 95, </w:t>
      </w:r>
      <w:r w:rsidR="003C778A" w:rsidRPr="005B7C3B">
        <w:rPr>
          <w:rFonts w:asciiTheme="minorHAnsi" w:hAnsiTheme="minorHAnsi" w:cstheme="minorHAnsi"/>
          <w:b/>
          <w:sz w:val="22"/>
          <w:szCs w:val="22"/>
        </w:rPr>
        <w:t xml:space="preserve">upust 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>………zł dla oleju napędowego ON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stosunku do cen jednostkowych </w:t>
      </w:r>
      <w:r w:rsidR="003A3624" w:rsidRPr="005B7C3B">
        <w:rPr>
          <w:rFonts w:asciiTheme="minorHAnsi" w:hAnsiTheme="minorHAnsi" w:cstheme="minorHAnsi"/>
          <w:sz w:val="22"/>
          <w:szCs w:val="22"/>
        </w:rPr>
        <w:t>ne</w:t>
      </w:r>
      <w:r w:rsidRPr="005B7C3B">
        <w:rPr>
          <w:rFonts w:asciiTheme="minorHAnsi" w:hAnsiTheme="minorHAnsi" w:cstheme="minorHAnsi"/>
          <w:sz w:val="22"/>
          <w:szCs w:val="22"/>
        </w:rPr>
        <w:t xml:space="preserve">tto paliwa obowiązujących w dniu bezgotówkowego zakupu jest stały przez cały okres obowiązywania warunków umowy. </w:t>
      </w:r>
    </w:p>
    <w:p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Przewidywana wartość wynagrodzenia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umownego na podstawie złożonej oferty wynosi </w:t>
      </w:r>
      <w:r w:rsidRPr="005B7C3B">
        <w:rPr>
          <w:rFonts w:asciiTheme="minorHAnsi" w:hAnsiTheme="minorHAnsi" w:cstheme="minorHAnsi"/>
          <w:b/>
          <w:sz w:val="22"/>
          <w:szCs w:val="22"/>
        </w:rPr>
        <w:t>…….……………zł (brutto)</w:t>
      </w:r>
      <w:r w:rsidRPr="005B7C3B">
        <w:rPr>
          <w:rFonts w:asciiTheme="minorHAnsi" w:hAnsiTheme="minorHAnsi" w:cstheme="minorHAnsi"/>
          <w:sz w:val="22"/>
          <w:szCs w:val="22"/>
        </w:rPr>
        <w:t xml:space="preserve"> słownie: ………………………………………….. </w:t>
      </w:r>
      <w:r w:rsidR="00B10EFF" w:rsidRPr="005B7C3B">
        <w:rPr>
          <w:rFonts w:asciiTheme="minorHAnsi" w:hAnsiTheme="minorHAnsi" w:cstheme="minorHAnsi"/>
          <w:sz w:val="22"/>
          <w:szCs w:val="22"/>
        </w:rPr>
        <w:t xml:space="preserve">Gdzie cena została ustalona </w:t>
      </w:r>
      <w:r w:rsidR="00C24D27" w:rsidRPr="005B7C3B">
        <w:rPr>
          <w:rFonts w:asciiTheme="minorHAnsi" w:hAnsiTheme="minorHAnsi" w:cstheme="minorHAnsi"/>
          <w:sz w:val="22"/>
          <w:szCs w:val="22"/>
        </w:rPr>
        <w:t xml:space="preserve">wg cen paliw u producenta </w:t>
      </w:r>
      <w:r w:rsidR="00B10EFF" w:rsidRPr="005B7C3B">
        <w:rPr>
          <w:rFonts w:asciiTheme="minorHAnsi" w:hAnsiTheme="minorHAnsi" w:cstheme="minorHAnsi"/>
          <w:sz w:val="22"/>
          <w:szCs w:val="22"/>
        </w:rPr>
        <w:t>na dzień……………………………….</w:t>
      </w:r>
    </w:p>
    <w:p w:rsidR="006B5C96" w:rsidRPr="005B7C3B" w:rsidRDefault="006B5C9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cen jednostkowych wynikająca ze zmian cen u producenta nie wymaga aneksu do umowy.</w:t>
      </w:r>
    </w:p>
    <w:p w:rsidR="0020234B" w:rsidRPr="005B7C3B" w:rsidRDefault="0020234B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przewidywanej wartości wynagrodzenia umownego wynikająca z formy rozliczenia kosztorysowego nie wymaga aneksu do umowy.</w:t>
      </w:r>
    </w:p>
    <w:p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Ostateczna wartość wynagrodzenia za wykonanie przedmiotu umowy będzie równa iloczynowi cen jednostkowych i odebranej przez Zamawiającego ilości litrów paliwa.</w:t>
      </w:r>
    </w:p>
    <w:p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przypadku różnicy pomiędzy przewidywaną wartością wynagrodzenia umownego ( wynika to z przewidywanego zużycia paliwa), a ostateczną (wynika to z faktycznego zużycia paliwa), Wykonawca nie nabywa prawa do jakichkolwiek roszczeń w stosunku do Zamawiającego. </w:t>
      </w:r>
    </w:p>
    <w:p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Rozliczenie będzie następowało na koniec każdego miesiąca kalendarzowego, jako iloczyn faktycznie odebranych litrów paliwa i cen jednostkowych brutto obowiązujących w dniu zakupu z uwzględnieniem oferowanego upustu. </w:t>
      </w:r>
    </w:p>
    <w:p w:rsidR="00D16271" w:rsidRPr="005B7C3B" w:rsidRDefault="00D16271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A94FD1" w:rsidRPr="005B7C3B" w:rsidRDefault="00A94FD1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4.</w:t>
      </w:r>
    </w:p>
    <w:p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Wykonawcy w sprawach realizacji niniejszej umowy będzie:  </w:t>
      </w:r>
    </w:p>
    <w:p w:rsidR="00133F4C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..........................................................................................tel. ……….…, mail ……………  </w:t>
      </w:r>
    </w:p>
    <w:p w:rsidR="00856900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</w:t>
      </w:r>
      <w:r w:rsidR="00856900" w:rsidRPr="005B7C3B">
        <w:rPr>
          <w:rFonts w:asciiTheme="minorHAnsi" w:hAnsiTheme="minorHAnsi" w:cstheme="minorHAnsi"/>
          <w:sz w:val="22"/>
          <w:szCs w:val="22"/>
        </w:rPr>
        <w:t>miana przedstawiciela wymaga pisemnego zawiadomienia Zamawiającego.</w:t>
      </w:r>
    </w:p>
    <w:p w:rsidR="00886653" w:rsidRPr="005B7C3B" w:rsidRDefault="00886653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Zamawiającego w sprawach realizacji niniejszej umowy będzie:  </w:t>
      </w:r>
    </w:p>
    <w:p w:rsidR="00133F4C" w:rsidRPr="005B7C3B" w:rsidRDefault="00133F4C" w:rsidP="00FA14C4">
      <w:pPr>
        <w:tabs>
          <w:tab w:val="num" w:pos="426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5B7C3B">
        <w:rPr>
          <w:rFonts w:asciiTheme="minorHAnsi" w:hAnsiTheme="minorHAnsi" w:cstheme="minorHAnsi"/>
          <w:sz w:val="22"/>
          <w:szCs w:val="22"/>
          <w:lang w:val="en-US"/>
        </w:rPr>
        <w:t>mgr</w:t>
      </w:r>
      <w:proofErr w:type="spellEnd"/>
      <w:r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B7C3B">
        <w:rPr>
          <w:rFonts w:asciiTheme="minorHAnsi" w:hAnsiTheme="minorHAnsi" w:cstheme="minorHAnsi"/>
          <w:sz w:val="22"/>
          <w:szCs w:val="22"/>
          <w:lang w:val="en-US"/>
        </w:rPr>
        <w:t>inż</w:t>
      </w:r>
      <w:proofErr w:type="spellEnd"/>
      <w:r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. Marcin </w:t>
      </w:r>
      <w:proofErr w:type="spellStart"/>
      <w:r w:rsidRPr="005B7C3B">
        <w:rPr>
          <w:rFonts w:asciiTheme="minorHAnsi" w:hAnsiTheme="minorHAnsi" w:cstheme="minorHAnsi"/>
          <w:sz w:val="22"/>
          <w:szCs w:val="22"/>
          <w:lang w:val="en-US"/>
        </w:rPr>
        <w:t>Jakubas</w:t>
      </w:r>
      <w:proofErr w:type="spellEnd"/>
      <w:r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tel. ……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>……</w:t>
      </w:r>
      <w:r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.…, mail ……………  </w:t>
      </w:r>
    </w:p>
    <w:p w:rsidR="00856900" w:rsidRPr="005B7C3B" w:rsidRDefault="00856900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>Zmiana przedstawiciela wymaga pisemnego zawiadomienia Wykonawcy.</w:t>
      </w:r>
    </w:p>
    <w:p w:rsidR="00886653" w:rsidRPr="005B7C3B" w:rsidRDefault="00886653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17D68" w:rsidRPr="005B7C3B" w:rsidRDefault="00817D68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5.</w:t>
      </w:r>
    </w:p>
    <w:p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5830519"/>
      <w:bookmarkStart w:id="2" w:name="_Hlk65847648"/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……………………………………………………………………………………….. </w:t>
      </w:r>
    </w:p>
    <w:p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(nazwa firmy podwykonawcy)</w:t>
      </w:r>
    </w:p>
    <w:p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431CA6" w:rsidRPr="005B7C3B" w:rsidRDefault="00CB08A5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431CA6" w:rsidRPr="005B7C3B">
        <w:rPr>
          <w:rFonts w:asciiTheme="minorHAnsi" w:hAnsiTheme="minorHAnsi" w:cstheme="minorHAnsi"/>
          <w:sz w:val="22"/>
          <w:szCs w:val="22"/>
        </w:rPr>
        <w:t xml:space="preserve">       </w:t>
      </w:r>
    </w:p>
    <w:p w:rsidR="00CB08A5" w:rsidRPr="005B7C3B" w:rsidRDefault="00431CA6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="00CB08A5" w:rsidRPr="005B7C3B">
        <w:rPr>
          <w:rFonts w:asciiTheme="minorHAnsi" w:hAnsiTheme="minorHAnsi" w:cstheme="minorHAnsi"/>
          <w:sz w:val="22"/>
          <w:szCs w:val="22"/>
        </w:rPr>
        <w:t>(zakres robót powierzony podwykonawcy</w:t>
      </w:r>
      <w:bookmarkEnd w:id="1"/>
      <w:r w:rsidR="00CB08A5" w:rsidRPr="005B7C3B">
        <w:rPr>
          <w:rFonts w:asciiTheme="minorHAnsi" w:hAnsiTheme="minorHAnsi" w:cstheme="minorHAnsi"/>
          <w:sz w:val="22"/>
          <w:szCs w:val="22"/>
        </w:rPr>
        <w:t>)</w:t>
      </w:r>
    </w:p>
    <w:bookmarkEnd w:id="2"/>
    <w:p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:rsidR="00CB08A5" w:rsidRPr="005B7C3B" w:rsidRDefault="00CB08A5" w:rsidP="00431CA6">
      <w:pPr>
        <w:tabs>
          <w:tab w:val="num" w:pos="709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(nazwa firmy podwykonawcy)</w:t>
      </w:r>
    </w:p>
    <w:p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ab/>
        <w:t>wykona część zamówienia  ……………………………………………………………………</w:t>
      </w:r>
    </w:p>
    <w:p w:rsidR="00CB08A5" w:rsidRPr="005B7C3B" w:rsidRDefault="00431CA6" w:rsidP="00431CA6">
      <w:pPr>
        <w:tabs>
          <w:tab w:val="num" w:pos="567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FA14C4" w:rsidRPr="005B7C3B">
        <w:rPr>
          <w:rFonts w:asciiTheme="minorHAnsi" w:hAnsiTheme="minorHAnsi" w:cstheme="minorHAnsi"/>
          <w:sz w:val="22"/>
          <w:szCs w:val="22"/>
        </w:rPr>
        <w:t>(</w:t>
      </w:r>
      <w:r w:rsidR="00CB08A5" w:rsidRPr="005B7C3B">
        <w:rPr>
          <w:rFonts w:asciiTheme="minorHAnsi" w:hAnsiTheme="minorHAnsi" w:cstheme="minorHAnsi"/>
          <w:sz w:val="22"/>
          <w:szCs w:val="22"/>
        </w:rPr>
        <w:t>zakres robót powierzony podwykonawcy)</w:t>
      </w:r>
    </w:p>
    <w:p w:rsidR="00CB08A5" w:rsidRPr="005B7C3B" w:rsidRDefault="00CB08A5" w:rsidP="00431CA6">
      <w:pPr>
        <w:pStyle w:val="Zwykytekst2"/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i/>
          <w:w w:val="90"/>
          <w:sz w:val="22"/>
          <w:szCs w:val="22"/>
        </w:rPr>
      </w:pPr>
      <w:r w:rsidRPr="005B7C3B">
        <w:rPr>
          <w:rFonts w:asciiTheme="minorHAnsi" w:hAnsiTheme="minorHAnsi" w:cstheme="minorHAnsi"/>
          <w:i/>
          <w:w w:val="90"/>
          <w:sz w:val="22"/>
          <w:szCs w:val="22"/>
        </w:rPr>
        <w:t>* niepotrzebne skreślić</w:t>
      </w:r>
    </w:p>
    <w:p w:rsidR="00CB08A5" w:rsidRPr="005B7C3B" w:rsidRDefault="00CB08A5" w:rsidP="00431CA6">
      <w:pPr>
        <w:tabs>
          <w:tab w:val="num" w:pos="426"/>
        </w:tabs>
        <w:spacing w:line="260" w:lineRule="atLeast"/>
        <w:ind w:left="426" w:hanging="426"/>
        <w:rPr>
          <w:rFonts w:asciiTheme="minorHAnsi" w:hAnsiTheme="minorHAnsi" w:cstheme="minorHAnsi"/>
          <w:i/>
          <w:strike/>
          <w:w w:val="90"/>
          <w:sz w:val="22"/>
          <w:szCs w:val="22"/>
        </w:rPr>
      </w:pPr>
    </w:p>
    <w:p w:rsidR="00CB08A5" w:rsidRPr="005B7C3B" w:rsidRDefault="00CB08A5" w:rsidP="00431CA6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odpowiada za działania i zaniechania osób, podmiotów</w:t>
      </w:r>
      <w:r w:rsidR="00AA7F74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z których pomocą realizuje zakres umowy, jak również osób, podmiotów którym wykonanie zobowiązań powierza, jak za własne działania lub zaniechania.</w:t>
      </w:r>
    </w:p>
    <w:p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:rsidR="00420466" w:rsidRPr="005B7C3B" w:rsidRDefault="00420466" w:rsidP="00CB08A5">
      <w:pPr>
        <w:pStyle w:val="Akapitzlist"/>
        <w:suppressAutoHyphens/>
        <w:spacing w:line="26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6.</w:t>
      </w:r>
    </w:p>
    <w:p w:rsidR="00CB08A5" w:rsidRPr="005B7C3B" w:rsidRDefault="0042046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przewiduje  fakturowanie częściowe</w:t>
      </w:r>
      <w:r w:rsidR="002328A1" w:rsidRPr="005B7C3B">
        <w:rPr>
          <w:rFonts w:asciiTheme="minorHAnsi" w:hAnsiTheme="minorHAnsi" w:cstheme="minorHAnsi"/>
          <w:sz w:val="22"/>
          <w:szCs w:val="22"/>
        </w:rPr>
        <w:t xml:space="preserve"> w systemie rozliczenia miesięcznego</w:t>
      </w:r>
      <w:r w:rsidR="00CB08A5" w:rsidRPr="005B7C3B">
        <w:rPr>
          <w:rFonts w:asciiTheme="minorHAnsi" w:hAnsiTheme="minorHAnsi" w:cstheme="minorHAnsi"/>
          <w:sz w:val="22"/>
          <w:szCs w:val="22"/>
        </w:rPr>
        <w:t>.</w:t>
      </w:r>
    </w:p>
    <w:p w:rsidR="00420466" w:rsidRPr="005B7C3B" w:rsidRDefault="002328A1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Rozliczenie będzie następowało na koniec każdego miesiąca kalendarzowego, jako iloczyn faktycznie odebranych litrów paliwa i cen jednostkowych brutto obowiązujących w dniu zakupu z uwzględnieniem oferowanego upustu</w:t>
      </w:r>
      <w:r w:rsidR="00420466" w:rsidRPr="005B7C3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B5C96" w:rsidRPr="005B7C3B" w:rsidRDefault="006B5C9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Do każdej faktury należy dołączyć dokumenty rozliczeniowe (dokumenty WZ) oraz wydruki cen paliw u producenta na dzień zakupu paliwa.</w:t>
      </w:r>
    </w:p>
    <w:p w:rsidR="00CB08A5" w:rsidRPr="005B7C3B" w:rsidRDefault="00CB08A5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faktury wystawione przez Wykonawcę powinny zawierać następujące dane:</w:t>
      </w:r>
    </w:p>
    <w:p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Nabywca: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Powiat Miechowski  ul. Racławicka 12,  32-200 Miechów </w:t>
      </w:r>
      <w:r w:rsidRPr="005B7C3B">
        <w:rPr>
          <w:rFonts w:asciiTheme="minorHAnsi" w:hAnsiTheme="minorHAnsi" w:cstheme="minorHAnsi"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> </w:t>
      </w:r>
    </w:p>
    <w:p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Odbiorca: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Zarząd Dróg Powiatowych w Miechowie  ul. Warszawska 11,  32-200 Miechów</w:t>
      </w:r>
    </w:p>
    <w:p w:rsidR="00CB08A5" w:rsidRPr="005B7C3B" w:rsidRDefault="00CB08A5" w:rsidP="00420466">
      <w:pPr>
        <w:rPr>
          <w:rFonts w:asciiTheme="minorHAnsi" w:hAnsiTheme="minorHAnsi" w:cstheme="minorHAnsi"/>
          <w:sz w:val="22"/>
          <w:szCs w:val="22"/>
        </w:rPr>
      </w:pPr>
    </w:p>
    <w:p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7.</w:t>
      </w:r>
    </w:p>
    <w:p w:rsidR="00431CA6" w:rsidRPr="005B7C3B" w:rsidRDefault="002328A1" w:rsidP="002071C5">
      <w:pPr>
        <w:numPr>
          <w:ilvl w:val="0"/>
          <w:numId w:val="24"/>
        </w:numPr>
        <w:ind w:left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Zapłata za zrealizowanie przedmiotu umowy będzie odbywała się przelewem na konto Wykonawcy w terminie 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002E02" w:rsidRPr="005B7C3B">
        <w:rPr>
          <w:rFonts w:asciiTheme="minorHAnsi" w:hAnsiTheme="minorHAnsi" w:cstheme="minorHAnsi"/>
          <w:b/>
          <w:sz w:val="22"/>
          <w:szCs w:val="22"/>
        </w:rPr>
        <w:t>14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5B7C3B">
        <w:rPr>
          <w:rFonts w:asciiTheme="minorHAnsi" w:hAnsiTheme="minorHAnsi" w:cstheme="minorHAnsi"/>
          <w:sz w:val="22"/>
          <w:szCs w:val="22"/>
        </w:rPr>
        <w:t xml:space="preserve"> po otrzymaniu prawidłowo wystawionej faktury. 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wystawienia błędnej faktury:</w:t>
      </w:r>
    </w:p>
    <w:p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2.1  W przypadku błędu rachunkowego Zamawiający informuje na piśmie wykonawcę o tym fakcie, żądając wystawienia faktury korygującej zgodnie z art. 106j ust.1 ustawy o podatku od towarów i usług.</w:t>
      </w:r>
    </w:p>
    <w:p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Następnie wstrzymuje bieg terminu płatności od dnia wystawienia informacji do dnia wpływu do zamawiającego faktury korygującej.</w:t>
      </w:r>
    </w:p>
    <w:p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 xml:space="preserve">Faktura wystawiona bez dokumentów rozliczeniowych, </w:t>
      </w:r>
      <w:r w:rsidR="00002E02" w:rsidRPr="005B7C3B">
        <w:rPr>
          <w:rFonts w:asciiTheme="minorHAnsi" w:hAnsiTheme="minorHAnsi" w:cstheme="minorHAnsi"/>
          <w:sz w:val="22"/>
          <w:szCs w:val="22"/>
        </w:rPr>
        <w:t>(dokumentów WZ)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będzie ujmowana w księgach Zamawiającego i zostanie niezwłocznie zwrócona do wykonawcy, gdyż tak wystawiona faktura nie jest podstawą obowiązku zapłaty.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dokonuje zapłaty faktury Vat z zastosowaniem mechanizmu podzielonej płatności (</w:t>
      </w:r>
      <w:proofErr w:type="spellStart"/>
      <w:r w:rsidRPr="005B7C3B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B7C3B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>).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(Dz.U. 2020, poz. 106 </w:t>
      </w:r>
      <w:proofErr w:type="spellStart"/>
      <w:r w:rsidRPr="005B7C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>.)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Brak wskazanego przez Wykonawcę rachunku w wykazie, o którym mowa w ust.</w:t>
      </w:r>
      <w:r w:rsidR="00D67F67" w:rsidRPr="005B7C3B">
        <w:rPr>
          <w:rFonts w:asciiTheme="minorHAnsi" w:hAnsiTheme="minorHAnsi" w:cstheme="minorHAnsi"/>
          <w:sz w:val="22"/>
          <w:szCs w:val="22"/>
        </w:rPr>
        <w:t>5</w:t>
      </w:r>
      <w:r w:rsidRPr="005B7C3B">
        <w:rPr>
          <w:rFonts w:asciiTheme="minorHAnsi" w:hAnsiTheme="minorHAnsi" w:cstheme="minorHAnsi"/>
          <w:sz w:val="22"/>
          <w:szCs w:val="22"/>
        </w:rPr>
        <w:t xml:space="preserve">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Wstrzymanie zapłaty spowodowane okolicznościami wskazanymi w pkt. 3 i </w:t>
      </w:r>
      <w:r w:rsidR="00002E02" w:rsidRPr="005B7C3B">
        <w:rPr>
          <w:rFonts w:asciiTheme="minorHAnsi" w:hAnsiTheme="minorHAnsi" w:cstheme="minorHAnsi"/>
          <w:sz w:val="22"/>
          <w:szCs w:val="22"/>
        </w:rPr>
        <w:t>6</w:t>
      </w:r>
      <w:r w:rsidRPr="005B7C3B">
        <w:rPr>
          <w:rFonts w:asciiTheme="minorHAnsi" w:hAnsiTheme="minorHAnsi" w:cstheme="minorHAnsi"/>
          <w:sz w:val="22"/>
          <w:szCs w:val="22"/>
        </w:rPr>
        <w:t xml:space="preserve">  nie będzie traktowane jako </w:t>
      </w:r>
      <w:r w:rsidR="00002E02" w:rsidRPr="005B7C3B">
        <w:rPr>
          <w:rFonts w:asciiTheme="minorHAnsi" w:hAnsiTheme="minorHAnsi" w:cstheme="minorHAnsi"/>
          <w:sz w:val="22"/>
          <w:szCs w:val="22"/>
        </w:rPr>
        <w:t xml:space="preserve">opóźnienie lub </w:t>
      </w:r>
      <w:r w:rsidRPr="005B7C3B">
        <w:rPr>
          <w:rFonts w:asciiTheme="minorHAnsi" w:hAnsiTheme="minorHAnsi" w:cstheme="minorHAnsi"/>
          <w:sz w:val="22"/>
          <w:szCs w:val="22"/>
        </w:rPr>
        <w:t>zwłoka Zamawiającego, w szczególności zaś nie będzie stanowiło podstawy do naliczania Zamawiającemu odsetek za zwłokę w zapłacie faktur.</w:t>
      </w:r>
    </w:p>
    <w:p w:rsidR="00431CA6" w:rsidRPr="005B7C3B" w:rsidRDefault="00431CA6" w:rsidP="00431CA6">
      <w:pPr>
        <w:numPr>
          <w:ilvl w:val="0"/>
          <w:numId w:val="24"/>
        </w:numPr>
        <w:ind w:left="400" w:hanging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zapłaty przelewem za dzień zapłaty uważa się dzień obciążenia rachunku bankowego Zamawiającego.</w:t>
      </w:r>
    </w:p>
    <w:p w:rsidR="00817D68" w:rsidRPr="005B7C3B" w:rsidRDefault="00817D68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420466" w:rsidRPr="005B7C3B">
        <w:rPr>
          <w:rFonts w:asciiTheme="minorHAnsi" w:hAnsiTheme="minorHAnsi" w:cstheme="minorHAnsi"/>
          <w:sz w:val="22"/>
          <w:szCs w:val="22"/>
        </w:rPr>
        <w:t>8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:rsidR="00431CA6" w:rsidRPr="005B7C3B" w:rsidRDefault="00431CA6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1. Strony ustanawiają odpowiedzialność  za niewykonanie lub nienależyte wykonanie zobowiązań umownych w formie kar umownych w następujących przypadkach i wysokościach :</w:t>
      </w:r>
    </w:p>
    <w:p w:rsidR="00431CA6" w:rsidRPr="005B7C3B" w:rsidRDefault="00431CA6" w:rsidP="000466A4">
      <w:pPr>
        <w:numPr>
          <w:ilvl w:val="1"/>
          <w:numId w:val="9"/>
        </w:numPr>
        <w:tabs>
          <w:tab w:val="clear" w:pos="1080"/>
          <w:tab w:val="num" w:pos="720"/>
          <w:tab w:val="left" w:pos="5391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płaci Zamawiającemu kary umowne za:</w:t>
      </w:r>
    </w:p>
    <w:p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 zwłokę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wykonaniu przedmiotu umowy w wysokości 0,</w:t>
      </w:r>
      <w:r w:rsidR="005A027F" w:rsidRPr="005B7C3B">
        <w:rPr>
          <w:rFonts w:asciiTheme="minorHAnsi" w:hAnsiTheme="minorHAnsi" w:cstheme="minorHAnsi"/>
          <w:sz w:val="22"/>
          <w:szCs w:val="22"/>
        </w:rPr>
        <w:t>2</w:t>
      </w:r>
      <w:r w:rsidRPr="005B7C3B">
        <w:rPr>
          <w:rFonts w:asciiTheme="minorHAnsi" w:hAnsiTheme="minorHAnsi" w:cstheme="minorHAnsi"/>
          <w:sz w:val="22"/>
          <w:szCs w:val="22"/>
        </w:rPr>
        <w:t>% wynagrodzenia umownego brutto za każdy dzień zwłoki liczony od umownego terminu zakończenia dostawy;</w:t>
      </w:r>
    </w:p>
    <w:p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 tytułu odstąpienia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od umowy lub rozwiązanie umowy z przyczyn leżących po stronie Wykonawcy oraz odstąpienie od umowy przez Zamawiającego w przypadkach określonych w §9ust.1pkt 3-4 umowy –  w wysokości 10% wynagrodzenia umownego brutto za cały przedmiot umowy.</w:t>
      </w:r>
    </w:p>
    <w:p w:rsidR="00817D68" w:rsidRPr="005B7C3B" w:rsidRDefault="00817D68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zapłaci Wykonawcy karę umowną z tytułu nieuzasadnionego odstąpienia od umowy w wysokości 10% wartości umowy brutto.</w:t>
      </w:r>
    </w:p>
    <w:p w:rsidR="000466A4" w:rsidRPr="005B7C3B" w:rsidRDefault="000466A4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zobowiązuje się zapłacić odsetki ustawowe za zwłokę w zapłacie faktur /odrębnie dla każdej faktury/</w:t>
      </w:r>
    </w:p>
    <w:p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ma prawo dochodzenia odszkodowania w zakresie przekraczającym naliczone kary umowne na ogólnych zasadach kodeksu cywilnego.</w:t>
      </w:r>
    </w:p>
    <w:p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Łączna wysokość naliczonych kar umownych nie może przekroczyć 30% wynagrodzenia brutto określonego w § 3 ust. </w:t>
      </w:r>
      <w:r w:rsidR="00D07BDE" w:rsidRPr="005B7C3B">
        <w:rPr>
          <w:rFonts w:asciiTheme="minorHAnsi" w:hAnsiTheme="minorHAnsi" w:cstheme="minorHAnsi"/>
          <w:sz w:val="22"/>
          <w:szCs w:val="22"/>
        </w:rPr>
        <w:t>4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CB08A5" w:rsidRPr="005B7C3B" w:rsidRDefault="00CB08A5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9.</w:t>
      </w:r>
    </w:p>
    <w:p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może odstąpić od umowy, jeżeli:</w:t>
      </w:r>
    </w:p>
    <w:p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zostanie zgłoszona upadłość Wykonawcy,</w:t>
      </w:r>
    </w:p>
    <w:p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majątek Wykonawcy zostanie zajęty,</w:t>
      </w:r>
    </w:p>
    <w:p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jeżeli Wykonawca nie realizuje dostaw zgodnie z umową, a </w:t>
      </w:r>
      <w:r w:rsidR="005A027F" w:rsidRPr="005B7C3B">
        <w:rPr>
          <w:rFonts w:asciiTheme="minorHAnsi" w:hAnsiTheme="minorHAnsi" w:cstheme="minorHAnsi"/>
          <w:sz w:val="22"/>
          <w:szCs w:val="22"/>
        </w:rPr>
        <w:t>jakość paliwa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spełnia wymogów określonych w dokumentach kontraktowych lub też nienależycie wykonuje swoje zobowiązania umowne,</w:t>
      </w:r>
    </w:p>
    <w:p w:rsidR="00817D68" w:rsidRPr="005B7C3B" w:rsidRDefault="00817D68" w:rsidP="00817D68">
      <w:pPr>
        <w:numPr>
          <w:ilvl w:val="0"/>
          <w:numId w:val="26"/>
        </w:numPr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 – odstąpienie od umowy w tym przypadku może nastąpić w terminie miesiąca od daty </w:t>
      </w:r>
      <w:r w:rsidRPr="005B7C3B">
        <w:rPr>
          <w:rFonts w:asciiTheme="minorHAnsi" w:hAnsiTheme="minorHAnsi" w:cstheme="minorHAnsi"/>
          <w:sz w:val="22"/>
          <w:szCs w:val="22"/>
        </w:rPr>
        <w:lastRenderedPageBreak/>
        <w:t>powzięcia o powyższych  okolicznościach. W takim wypadku Wykonawca może żądać jedynie wynagrodzenia należnego mu z tytułu wykonania części umowy.</w:t>
      </w:r>
    </w:p>
    <w:p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:rsidR="00BE241D" w:rsidRPr="005B7C3B" w:rsidRDefault="00BE241D" w:rsidP="00BE24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83641E" w:rsidRPr="005B7C3B">
        <w:rPr>
          <w:rFonts w:asciiTheme="minorHAnsi" w:hAnsiTheme="minorHAnsi" w:cstheme="minorHAnsi"/>
          <w:sz w:val="22"/>
          <w:szCs w:val="22"/>
        </w:rPr>
        <w:t>10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:rsidR="000D6696" w:rsidRPr="005B7C3B" w:rsidRDefault="000D6696" w:rsidP="00BE241D">
      <w:pPr>
        <w:jc w:val="center"/>
        <w:rPr>
          <w:rFonts w:asciiTheme="minorHAnsi" w:hAnsiTheme="minorHAnsi" w:cstheme="minorHAnsi"/>
          <w:strike/>
          <w:sz w:val="22"/>
          <w:szCs w:val="22"/>
        </w:rPr>
      </w:pPr>
    </w:p>
    <w:p w:rsidR="00817D68" w:rsidRPr="005B7C3B" w:rsidRDefault="00817D68" w:rsidP="00817D6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Dopuszcza się zmiany postanowień zawartej umowy w zakresie i trybie przewidzianym w art. 455 </w:t>
      </w:r>
      <w:proofErr w:type="spellStart"/>
      <w:r w:rsidRPr="005B7C3B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5B7C3B">
        <w:rPr>
          <w:rFonts w:asciiTheme="minorHAnsi" w:hAnsiTheme="minorHAnsi" w:cstheme="minorHAnsi"/>
          <w:bCs/>
          <w:sz w:val="22"/>
          <w:szCs w:val="22"/>
        </w:rPr>
        <w:t>.</w:t>
      </w:r>
    </w:p>
    <w:p w:rsidR="00817D68" w:rsidRPr="005B7C3B" w:rsidRDefault="00817D68" w:rsidP="0025189D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Zamawiający przewiduje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możliwość zmian umowy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 o których mowa w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 xml:space="preserve">art.455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ustawy </w:t>
      </w:r>
      <w:proofErr w:type="spellStart"/>
      <w:r w:rsidRPr="005B7C3B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5B7C3B">
        <w:rPr>
          <w:rFonts w:asciiTheme="minorHAnsi" w:hAnsiTheme="minorHAnsi" w:cstheme="minorHAnsi"/>
          <w:bCs/>
          <w:sz w:val="22"/>
          <w:szCs w:val="22"/>
        </w:rPr>
        <w:t>,</w:t>
      </w:r>
      <w:r w:rsidRPr="005B7C3B">
        <w:rPr>
          <w:rFonts w:asciiTheme="minorHAnsi" w:hAnsiTheme="minorHAnsi" w:cstheme="minorHAnsi"/>
          <w:bCs/>
          <w:sz w:val="22"/>
          <w:szCs w:val="22"/>
        </w:rPr>
        <w:br/>
        <w:t>w szczególności w następujących przypadkach:</w:t>
      </w:r>
    </w:p>
    <w:p w:rsidR="00817D68" w:rsidRPr="005B7C3B" w:rsidRDefault="00817D68" w:rsidP="00817D68">
      <w:pPr>
        <w:numPr>
          <w:ilvl w:val="1"/>
          <w:numId w:val="9"/>
        </w:numPr>
        <w:tabs>
          <w:tab w:val="clear" w:pos="1080"/>
          <w:tab w:val="num" w:pos="500"/>
        </w:tabs>
        <w:ind w:hanging="68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przedmiotu umowy</w:t>
      </w:r>
      <w:r w:rsidR="00442040" w:rsidRPr="005B7C3B">
        <w:rPr>
          <w:rFonts w:asciiTheme="minorHAnsi" w:hAnsiTheme="minorHAnsi" w:cstheme="minorHAnsi"/>
          <w:b/>
          <w:sz w:val="22"/>
          <w:szCs w:val="22"/>
        </w:rPr>
        <w:t xml:space="preserve"> lub warunków realizacji umowy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w przypadku, gdy:</w:t>
      </w:r>
    </w:p>
    <w:p w:rsidR="00817D68" w:rsidRPr="005B7C3B" w:rsidRDefault="00817D68" w:rsidP="00817D68">
      <w:pPr>
        <w:numPr>
          <w:ilvl w:val="1"/>
          <w:numId w:val="10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trakcie realizacji zamówienia wystąpią zmiany warunków realizacji </w:t>
      </w:r>
      <w:r w:rsidR="00442040" w:rsidRPr="005B7C3B">
        <w:rPr>
          <w:rFonts w:asciiTheme="minorHAnsi" w:hAnsiTheme="minorHAnsi" w:cstheme="minorHAnsi"/>
          <w:sz w:val="22"/>
          <w:szCs w:val="22"/>
        </w:rPr>
        <w:t>lub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zakresu przedmiotowego umowy niezbędne do prawidłowej realizacji zamówienia związane z:</w:t>
      </w:r>
    </w:p>
    <w:p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koniecznością zapewnienia bezpieczeństwa</w:t>
      </w:r>
      <w:r w:rsidR="00442040" w:rsidRPr="005B7C3B">
        <w:rPr>
          <w:rFonts w:asciiTheme="minorHAnsi" w:hAnsiTheme="minorHAnsi" w:cstheme="minorHAnsi"/>
          <w:sz w:val="22"/>
          <w:szCs w:val="22"/>
        </w:rPr>
        <w:t>, ciągłości pracy</w:t>
      </w:r>
      <w:r w:rsidRPr="005B7C3B">
        <w:rPr>
          <w:rFonts w:asciiTheme="minorHAnsi" w:hAnsiTheme="minorHAnsi" w:cstheme="minorHAnsi"/>
          <w:sz w:val="22"/>
          <w:szCs w:val="22"/>
        </w:rPr>
        <w:t xml:space="preserve"> lub zapobieżenia awarii </w:t>
      </w:r>
    </w:p>
    <w:p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dostaw do nowych warunków </w:t>
      </w:r>
      <w:r w:rsidR="00550170" w:rsidRPr="005B7C3B">
        <w:rPr>
          <w:rFonts w:asciiTheme="minorHAnsi" w:hAnsiTheme="minorHAnsi" w:cstheme="minorHAnsi"/>
          <w:sz w:val="22"/>
          <w:szCs w:val="22"/>
        </w:rPr>
        <w:t>i potrzeb.</w:t>
      </w:r>
    </w:p>
    <w:p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poszczególnych elementów przedmiotu zamówienia z punktu widzenia Zamawiającego. </w:t>
      </w:r>
    </w:p>
    <w:p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:rsidR="00817D68" w:rsidRPr="005B7C3B" w:rsidRDefault="00817D68" w:rsidP="00817D68">
      <w:pPr>
        <w:ind w:left="1200"/>
        <w:jc w:val="both"/>
        <w:rPr>
          <w:rFonts w:asciiTheme="minorHAnsi" w:hAnsiTheme="minorHAnsi" w:cstheme="minorHAnsi"/>
          <w:sz w:val="22"/>
          <w:szCs w:val="22"/>
        </w:rPr>
      </w:pPr>
    </w:p>
    <w:p w:rsidR="00817D68" w:rsidRPr="005B7C3B" w:rsidRDefault="00817D68" w:rsidP="00817D68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:rsidR="00817D68" w:rsidRPr="005B7C3B" w:rsidRDefault="00817D68" w:rsidP="00817D68">
      <w:pPr>
        <w:numPr>
          <w:ilvl w:val="3"/>
          <w:numId w:val="9"/>
        </w:numPr>
        <w:tabs>
          <w:tab w:val="clear" w:pos="2520"/>
          <w:tab w:val="num" w:pos="900"/>
        </w:tabs>
        <w:ind w:left="900" w:hanging="40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(w tym wydłużenie</w:t>
      </w:r>
      <w:r w:rsidR="00AE3027" w:rsidRPr="005B7C3B">
        <w:rPr>
          <w:rFonts w:asciiTheme="minorHAnsi" w:hAnsiTheme="minorHAnsi" w:cstheme="minorHAnsi"/>
          <w:b/>
          <w:sz w:val="22"/>
          <w:szCs w:val="22"/>
        </w:rPr>
        <w:t>,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)  terminu wykonania zamówienia </w:t>
      </w:r>
      <w:r w:rsidRPr="005B7C3B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zaistnienia, po zawarciu umowy siły wyższej (np. klęski żywiołowe, strajki generalne lub lokalne, epidemie</w:t>
      </w:r>
      <w:r w:rsidR="00AE3027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itp.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), przez którą, na potrzeby niniejszego warunku rozumieć należy zdarzenie zewnętrzne wobec łączącej strony więzi prawnej:</w:t>
      </w:r>
    </w:p>
    <w:p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o charakterze niezależnym od stron,</w:t>
      </w:r>
    </w:p>
    <w:p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strony nie mogły przewidzieć przed zawarciem umowy,</w:t>
      </w:r>
    </w:p>
    <w:p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której nie można przypisać drugiej stronie;</w:t>
      </w:r>
    </w:p>
    <w:p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 siłę wyższą uważać się będzie między innymi nagłe załamania warunków atmosferycznych, </w:t>
      </w:r>
      <w:r w:rsidRPr="005B7C3B">
        <w:rPr>
          <w:rFonts w:asciiTheme="minorHAnsi" w:hAnsiTheme="minorHAnsi" w:cstheme="minorHAnsi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</w:t>
      </w:r>
      <w:r w:rsidR="00AE3027" w:rsidRPr="005B7C3B">
        <w:rPr>
          <w:rFonts w:asciiTheme="minorHAnsi" w:hAnsiTheme="minorHAnsi" w:cstheme="minorHAnsi"/>
          <w:sz w:val="22"/>
          <w:szCs w:val="22"/>
        </w:rPr>
        <w:t>.</w:t>
      </w:r>
    </w:p>
    <w:p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17D68" w:rsidRPr="005B7C3B" w:rsidRDefault="00817D68" w:rsidP="00817D6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Zmiana terminu wykonania </w:t>
      </w:r>
      <w:r w:rsidR="001B4A62" w:rsidRPr="005B7C3B">
        <w:rPr>
          <w:rFonts w:asciiTheme="minorHAnsi" w:hAnsiTheme="minorHAnsi" w:cstheme="minorHAnsi"/>
          <w:b/>
          <w:sz w:val="22"/>
          <w:szCs w:val="22"/>
        </w:rPr>
        <w:t xml:space="preserve">umowy wynikająca ze zmiany przedmiotu umowy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w przypadku </w:t>
      </w:r>
    </w:p>
    <w:p w:rsidR="00817D68" w:rsidRPr="005B7C3B" w:rsidRDefault="00817D68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aistnienia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okoliczności  przewidzianych i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prowadzących do zmiany przedmiotu umowy.</w:t>
      </w:r>
    </w:p>
    <w:p w:rsidR="001B4A62" w:rsidRPr="005B7C3B" w:rsidRDefault="001B4A62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B4A62" w:rsidRPr="005B7C3B" w:rsidRDefault="001B4A62" w:rsidP="001B4A6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 wynikająca z innych okoliczności mających wpływ, a związanych z koniecznością zachowania ciągłości pracy i dostaw paliwa dla sprzętu i pojazdów w ZDP w Miechowie.</w:t>
      </w:r>
    </w:p>
    <w:p w:rsidR="00817D68" w:rsidRPr="005B7C3B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Zaistnienia innych okoliczności niezależnych od Wykonawcy, a mających wpływ na termin  realizacji zamówienia.</w:t>
      </w:r>
    </w:p>
    <w:p w:rsidR="00817D68" w:rsidRPr="005B7C3B" w:rsidRDefault="00A5619F" w:rsidP="00A5619F">
      <w:pPr>
        <w:ind w:left="36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lastRenderedPageBreak/>
        <w:t>Termin realizacji zamówienia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może ulec zmianie o czas trwania okoliczności stanowiących przeszkody w realizacji przedmiotu umowy bądź o czas trwania  </w:t>
      </w:r>
      <w:r w:rsidR="00D67F67" w:rsidRPr="005B7C3B">
        <w:rPr>
          <w:rFonts w:asciiTheme="minorHAnsi" w:hAnsiTheme="minorHAnsi" w:cstheme="minorHAnsi"/>
          <w:sz w:val="22"/>
          <w:szCs w:val="22"/>
        </w:rPr>
        <w:t>innych okoliczności</w:t>
      </w:r>
      <w:r w:rsidRPr="005B7C3B">
        <w:rPr>
          <w:rFonts w:asciiTheme="minorHAnsi" w:hAnsiTheme="minorHAnsi" w:cstheme="minorHAnsi"/>
          <w:sz w:val="22"/>
          <w:szCs w:val="22"/>
        </w:rPr>
        <w:t xml:space="preserve"> wpływających na zmianę terminu.</w:t>
      </w:r>
    </w:p>
    <w:p w:rsidR="00817D68" w:rsidRPr="005B7C3B" w:rsidRDefault="00817D68" w:rsidP="00817D68">
      <w:pPr>
        <w:ind w:left="1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17D68" w:rsidRPr="005B7C3B" w:rsidRDefault="00817D68" w:rsidP="00817D68">
      <w:pPr>
        <w:numPr>
          <w:ilvl w:val="0"/>
          <w:numId w:val="15"/>
        </w:numPr>
        <w:tabs>
          <w:tab w:val="num" w:pos="50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  Rozwiązanie za porozumieniem stron umowy</w:t>
      </w:r>
    </w:p>
    <w:p w:rsidR="00817D68" w:rsidRPr="005B7C3B" w:rsidRDefault="00817D68" w:rsidP="00817D68">
      <w:pPr>
        <w:ind w:left="7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a) Rozwiązaniem za porozumieniem stron umowy w całości lub części wraz z dokonaniem pomiędzy stronami rozliczenia umowy.</w:t>
      </w:r>
    </w:p>
    <w:p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:rsidR="00817D68" w:rsidRPr="005B7C3B" w:rsidRDefault="00B8257D" w:rsidP="00B8257D">
      <w:pPr>
        <w:numPr>
          <w:ilvl w:val="0"/>
          <w:numId w:val="14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Rozwiązaniem za porozumieniem stron umowy w przypadku zaistnieniem innej niemożliwej do przewidzenia w momencie zawarcia umowy okoliczności za którą żadna ze stron nie ponosi odpowiedzialności, skutkującej brakiem możliwości należytego wykonania umowy zgodnie z SWZ</w:t>
      </w:r>
    </w:p>
    <w:p w:rsidR="002F0403" w:rsidRPr="005B7C3B" w:rsidRDefault="002F0403" w:rsidP="002F0403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:rsidR="002F0403" w:rsidRPr="005B7C3B" w:rsidRDefault="002F0403" w:rsidP="002F0403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wysokości wynagrodzenia, trybów zasad i terminów rozliczeń</w:t>
      </w:r>
    </w:p>
    <w:p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Każda kolejna urzędowa (ustawowa) zmiana stawki podatku VAT dokonana w trakcie trwania okresu obowiązywania umowy nie wymaga aneksu do umowy.</w:t>
      </w:r>
    </w:p>
    <w:p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Właściwą stawką podatku VAT na fakturze wystawionej przez Wykonawcę będzie obowiązująca w dniu tankowania pojazdu urzędowa (ustawowa) stawka podatku VAT.</w:t>
      </w:r>
    </w:p>
    <w:p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Zmiana trybów zasad i terminów rozliczeń wynagrodzenia umownego w przypadku zaistnienia okoliczności uzasadniających taką zmianę, w szczególności wynikających z ze zmiany zasad finansowania. </w:t>
      </w:r>
    </w:p>
    <w:p w:rsidR="00817D68" w:rsidRPr="005B7C3B" w:rsidRDefault="00817D68" w:rsidP="00817D68">
      <w:pPr>
        <w:tabs>
          <w:tab w:val="left" w:pos="1000"/>
        </w:tabs>
        <w:ind w:left="90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17D68" w:rsidRPr="005B7C3B" w:rsidRDefault="00817D68" w:rsidP="00817D68">
      <w:pPr>
        <w:numPr>
          <w:ilvl w:val="0"/>
          <w:numId w:val="15"/>
        </w:numPr>
        <w:tabs>
          <w:tab w:val="left" w:pos="1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 </w:t>
      </w: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zakresie  podwykonawstwa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; </w:t>
      </w:r>
    </w:p>
    <w:p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rezygnacja z podwykonawstwa dla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5B7C3B">
        <w:rPr>
          <w:rFonts w:asciiTheme="minorHAnsi" w:hAnsiTheme="minorHAnsi" w:cstheme="minorHAnsi"/>
          <w:sz w:val="22"/>
          <w:szCs w:val="22"/>
        </w:rPr>
        <w:t xml:space="preserve"> przez podwykonawcę, </w:t>
      </w:r>
      <w:r w:rsidRPr="005B7C3B">
        <w:rPr>
          <w:rFonts w:asciiTheme="minorHAnsi" w:hAnsiTheme="minorHAnsi" w:cstheme="minorHAnsi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:rsidR="00817D68" w:rsidRPr="005B7C3B" w:rsidRDefault="00817D68" w:rsidP="00817D68">
      <w:pPr>
        <w:ind w:left="114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</w:t>
      </w:r>
      <w:r w:rsidRPr="005B7C3B">
        <w:rPr>
          <w:rFonts w:asciiTheme="minorHAnsi" w:hAnsiTheme="minorHAnsi" w:cstheme="minorHAnsi"/>
          <w:sz w:val="22"/>
          <w:szCs w:val="22"/>
        </w:rPr>
        <w:lastRenderedPageBreak/>
        <w:t>otwarta likwidacja jednego lub kilku podmiotów. W takim przypadku dopuszcza się za zgodą Zamawiającego, przejęcie obowiązków Wykonawcy umowy na niezmienionych warunkach.</w:t>
      </w:r>
    </w:p>
    <w:p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:rsidR="00817D68" w:rsidRPr="005B7C3B" w:rsidRDefault="00817D68" w:rsidP="00817D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:rsidR="002F0403" w:rsidRPr="005B7C3B" w:rsidRDefault="00817D68" w:rsidP="00A65F7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powyższe postanowienia stanowią katalog zmian które przed wprowadzeniem do umowy wymagają zgodnej akceptacji stron umowy</w:t>
      </w:r>
      <w:r w:rsidR="002F0403" w:rsidRPr="005B7C3B">
        <w:rPr>
          <w:rFonts w:asciiTheme="minorHAnsi" w:hAnsiTheme="minorHAnsi" w:cstheme="minorHAnsi"/>
          <w:sz w:val="22"/>
          <w:szCs w:val="22"/>
        </w:rPr>
        <w:t>, za wyjątkiem zmian wskazanych w § 10 ust.2 pkt 4a)-4c)</w:t>
      </w:r>
      <w:r w:rsidR="00A65F7F" w:rsidRPr="005B7C3B">
        <w:rPr>
          <w:rFonts w:asciiTheme="minorHAnsi" w:hAnsiTheme="minorHAnsi" w:cstheme="minorHAnsi"/>
          <w:sz w:val="22"/>
          <w:szCs w:val="22"/>
        </w:rPr>
        <w:t>, gdzie podjęcie decyzji o zmianie wynagrodzenia nie wymaga  akceptacji stron.</w:t>
      </w:r>
    </w:p>
    <w:p w:rsidR="000D6696" w:rsidRPr="005B7C3B" w:rsidRDefault="00AA7F74" w:rsidP="00A23DB8">
      <w:pPr>
        <w:numPr>
          <w:ilvl w:val="0"/>
          <w:numId w:val="1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Wszelkie zmiany niniejszej umowy będą się odbywały w formie aneksów sporządzanych za zgodą obu Stron.</w:t>
      </w:r>
    </w:p>
    <w:p w:rsidR="000D6696" w:rsidRPr="005B7C3B" w:rsidRDefault="000D6696" w:rsidP="000D669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11.</w:t>
      </w:r>
    </w:p>
    <w:p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17D68" w:rsidRPr="005B7C3B" w:rsidRDefault="00817D68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AA7F74" w:rsidRPr="005B7C3B" w:rsidRDefault="00AA7F74" w:rsidP="00AA7F7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12.</w:t>
      </w:r>
    </w:p>
    <w:p w:rsidR="00AA7F74" w:rsidRPr="005B7C3B" w:rsidRDefault="00AA7F74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AA7F74" w:rsidRPr="005B7C3B" w:rsidRDefault="00AA7F74" w:rsidP="00AA7F74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Integralną częścią umowy są :</w:t>
      </w:r>
    </w:p>
    <w:p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Specyfikacja warunków zamówienia,</w:t>
      </w:r>
    </w:p>
    <w:p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Oferta wykonawcy wraz z załącznikami.</w:t>
      </w:r>
    </w:p>
    <w:p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C4112" w:rsidRPr="005B7C3B" w:rsidRDefault="00BC4112" w:rsidP="00726311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78480E" w:rsidRPr="005B7C3B">
        <w:rPr>
          <w:rFonts w:asciiTheme="minorHAnsi" w:hAnsiTheme="minorHAnsi" w:cstheme="minorHAnsi"/>
          <w:sz w:val="22"/>
          <w:szCs w:val="22"/>
        </w:rPr>
        <w:t>1</w:t>
      </w:r>
      <w:r w:rsidR="00AA7F74" w:rsidRPr="005B7C3B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:rsidR="00F86E19" w:rsidRPr="005B7C3B" w:rsidRDefault="00F86E19" w:rsidP="00976C8C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Umowę sporządzono w dwóch jednobrzmiących egzemplarzach po jednym dla każdej ze stron.</w:t>
      </w:r>
    </w:p>
    <w:p w:rsidR="00D937F1" w:rsidRPr="005B7C3B" w:rsidRDefault="00D937F1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2115B" w:rsidRPr="005B7C3B" w:rsidRDefault="00F86E19" w:rsidP="00E56C3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ZAMAWIAJĄCY :                                                                             WYKONAWCA :</w:t>
      </w:r>
    </w:p>
    <w:sectPr w:rsidR="0062115B" w:rsidRPr="005B7C3B" w:rsidSect="00FC3D0F">
      <w:headerReference w:type="first" r:id="rId7"/>
      <w:pgSz w:w="11907" w:h="16840" w:code="9"/>
      <w:pgMar w:top="522" w:right="1276" w:bottom="1134" w:left="1418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3602" w:rsidRDefault="003B3602" w:rsidP="00A6653A">
      <w:r>
        <w:separator/>
      </w:r>
    </w:p>
  </w:endnote>
  <w:endnote w:type="continuationSeparator" w:id="0">
    <w:p w:rsidR="003B3602" w:rsidRDefault="003B3602" w:rsidP="00A6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"/>
    <w:charset w:val="8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3602" w:rsidRDefault="003B3602" w:rsidP="00A6653A">
      <w:r>
        <w:separator/>
      </w:r>
    </w:p>
  </w:footnote>
  <w:footnote w:type="continuationSeparator" w:id="0">
    <w:p w:rsidR="003B3602" w:rsidRDefault="003B3602" w:rsidP="00A6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027F" w:rsidRPr="00AB02F0" w:rsidRDefault="005A027F">
    <w:pPr>
      <w:pStyle w:val="Nagwek"/>
      <w:rPr>
        <w:rFonts w:ascii="Arial" w:hAnsi="Arial" w:cs="Arial"/>
        <w:sz w:val="22"/>
        <w:szCs w:val="22"/>
      </w:rPr>
    </w:pPr>
    <w:r w:rsidRPr="00AB02F0">
      <w:rPr>
        <w:rFonts w:ascii="Arial" w:hAnsi="Arial" w:cs="Arial"/>
        <w:sz w:val="22"/>
        <w:szCs w:val="22"/>
      </w:rPr>
      <w:t>Nr sprawy SE. 261.</w:t>
    </w:r>
    <w:r w:rsidR="005B7C3B">
      <w:rPr>
        <w:rFonts w:ascii="Arial" w:hAnsi="Arial" w:cs="Arial"/>
        <w:sz w:val="22"/>
        <w:szCs w:val="22"/>
      </w:rPr>
      <w:t>12</w:t>
    </w:r>
    <w:r w:rsidRPr="00AB02F0">
      <w:rPr>
        <w:rFonts w:ascii="Arial" w:hAnsi="Arial" w:cs="Arial"/>
        <w:sz w:val="22"/>
        <w:szCs w:val="22"/>
      </w:rPr>
      <w:t>.202</w:t>
    </w:r>
    <w:r w:rsidR="00A179D2">
      <w:rPr>
        <w:rFonts w:ascii="Arial" w:hAnsi="Arial" w:cs="Arial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49C3"/>
    <w:multiLevelType w:val="hybridMultilevel"/>
    <w:tmpl w:val="9ED26094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07917"/>
    <w:multiLevelType w:val="hybridMultilevel"/>
    <w:tmpl w:val="8EC215D0"/>
    <w:lvl w:ilvl="0" w:tplc="3AAC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E0B7961"/>
    <w:multiLevelType w:val="hybridMultilevel"/>
    <w:tmpl w:val="EBB4EC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90C66"/>
    <w:multiLevelType w:val="hybridMultilevel"/>
    <w:tmpl w:val="A60C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F5696"/>
    <w:multiLevelType w:val="hybridMultilevel"/>
    <w:tmpl w:val="A260BD42"/>
    <w:lvl w:ilvl="0" w:tplc="1E425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D2FD3"/>
    <w:multiLevelType w:val="hybridMultilevel"/>
    <w:tmpl w:val="0434BEB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2E5F35"/>
    <w:multiLevelType w:val="hybridMultilevel"/>
    <w:tmpl w:val="5DBC7A3C"/>
    <w:lvl w:ilvl="0" w:tplc="DA4C4E02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E2C5933"/>
    <w:multiLevelType w:val="hybridMultilevel"/>
    <w:tmpl w:val="A5789CF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70F41"/>
    <w:multiLevelType w:val="hybridMultilevel"/>
    <w:tmpl w:val="AED6CB18"/>
    <w:lvl w:ilvl="0" w:tplc="6950BF3A">
      <w:start w:val="1"/>
      <w:numFmt w:val="lowerLetter"/>
      <w:lvlText w:val="%1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</w:lvl>
  </w:abstractNum>
  <w:abstractNum w:abstractNumId="20" w15:restartNumberingAfterBreak="0">
    <w:nsid w:val="565A7365"/>
    <w:multiLevelType w:val="hybridMultilevel"/>
    <w:tmpl w:val="49E4275A"/>
    <w:lvl w:ilvl="0" w:tplc="0B52B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36292D"/>
    <w:multiLevelType w:val="hybridMultilevel"/>
    <w:tmpl w:val="DFF8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A7A13"/>
    <w:multiLevelType w:val="hybridMultilevel"/>
    <w:tmpl w:val="498CFC8C"/>
    <w:lvl w:ilvl="0" w:tplc="8A1A9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8C0102"/>
    <w:multiLevelType w:val="hybridMultilevel"/>
    <w:tmpl w:val="F7041F58"/>
    <w:lvl w:ilvl="0" w:tplc="8DC06C6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140AB"/>
    <w:multiLevelType w:val="hybridMultilevel"/>
    <w:tmpl w:val="68226DE8"/>
    <w:lvl w:ilvl="0" w:tplc="5088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 w16cid:durableId="824321636">
    <w:abstractNumId w:val="5"/>
  </w:num>
  <w:num w:numId="2" w16cid:durableId="69423459">
    <w:abstractNumId w:val="22"/>
  </w:num>
  <w:num w:numId="3" w16cid:durableId="411395244">
    <w:abstractNumId w:val="10"/>
    <w:lvlOverride w:ilvl="0">
      <w:startOverride w:val="1"/>
    </w:lvlOverride>
  </w:num>
  <w:num w:numId="4" w16cid:durableId="1931153722">
    <w:abstractNumId w:val="8"/>
  </w:num>
  <w:num w:numId="5" w16cid:durableId="292252938">
    <w:abstractNumId w:val="26"/>
  </w:num>
  <w:num w:numId="6" w16cid:durableId="1611620837">
    <w:abstractNumId w:val="25"/>
  </w:num>
  <w:num w:numId="7" w16cid:durableId="1196388461">
    <w:abstractNumId w:val="0"/>
  </w:num>
  <w:num w:numId="8" w16cid:durableId="1626885257">
    <w:abstractNumId w:val="4"/>
  </w:num>
  <w:num w:numId="9" w16cid:durableId="1521971209">
    <w:abstractNumId w:val="17"/>
  </w:num>
  <w:num w:numId="10" w16cid:durableId="1544439841">
    <w:abstractNumId w:val="15"/>
  </w:num>
  <w:num w:numId="11" w16cid:durableId="1332177660">
    <w:abstractNumId w:val="28"/>
  </w:num>
  <w:num w:numId="12" w16cid:durableId="82998947">
    <w:abstractNumId w:val="3"/>
  </w:num>
  <w:num w:numId="13" w16cid:durableId="531236715">
    <w:abstractNumId w:val="29"/>
  </w:num>
  <w:num w:numId="14" w16cid:durableId="993951699">
    <w:abstractNumId w:val="18"/>
  </w:num>
  <w:num w:numId="15" w16cid:durableId="53092429">
    <w:abstractNumId w:val="21"/>
  </w:num>
  <w:num w:numId="16" w16cid:durableId="1649431017">
    <w:abstractNumId w:val="16"/>
  </w:num>
  <w:num w:numId="17" w16cid:durableId="667562415">
    <w:abstractNumId w:val="23"/>
  </w:num>
  <w:num w:numId="18" w16cid:durableId="991175197">
    <w:abstractNumId w:val="12"/>
  </w:num>
  <w:num w:numId="19" w16cid:durableId="2049186218">
    <w:abstractNumId w:val="14"/>
  </w:num>
  <w:num w:numId="20" w16cid:durableId="1146626367">
    <w:abstractNumId w:val="11"/>
  </w:num>
  <w:num w:numId="21" w16cid:durableId="720596758">
    <w:abstractNumId w:val="27"/>
  </w:num>
  <w:num w:numId="22" w16cid:durableId="5863147">
    <w:abstractNumId w:val="19"/>
  </w:num>
  <w:num w:numId="23" w16cid:durableId="2035300155">
    <w:abstractNumId w:val="9"/>
  </w:num>
  <w:num w:numId="24" w16cid:durableId="221258357">
    <w:abstractNumId w:val="6"/>
  </w:num>
  <w:num w:numId="25" w16cid:durableId="526255825">
    <w:abstractNumId w:val="24"/>
  </w:num>
  <w:num w:numId="26" w16cid:durableId="491065310">
    <w:abstractNumId w:val="2"/>
  </w:num>
  <w:num w:numId="27" w16cid:durableId="1882940062">
    <w:abstractNumId w:val="13"/>
  </w:num>
  <w:num w:numId="28" w16cid:durableId="278266660">
    <w:abstractNumId w:val="20"/>
  </w:num>
  <w:num w:numId="29" w16cid:durableId="420567629">
    <w:abstractNumId w:val="1"/>
  </w:num>
  <w:num w:numId="30" w16cid:durableId="2238362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E4"/>
    <w:rsid w:val="0000003F"/>
    <w:rsid w:val="00000F22"/>
    <w:rsid w:val="000013C9"/>
    <w:rsid w:val="00002E02"/>
    <w:rsid w:val="00004AB9"/>
    <w:rsid w:val="00015B8B"/>
    <w:rsid w:val="00031447"/>
    <w:rsid w:val="000466A4"/>
    <w:rsid w:val="00047C9D"/>
    <w:rsid w:val="00051D40"/>
    <w:rsid w:val="00052A19"/>
    <w:rsid w:val="00053098"/>
    <w:rsid w:val="00057A7C"/>
    <w:rsid w:val="00082212"/>
    <w:rsid w:val="000A2941"/>
    <w:rsid w:val="000C4298"/>
    <w:rsid w:val="000D6696"/>
    <w:rsid w:val="000E648F"/>
    <w:rsid w:val="000F0DFB"/>
    <w:rsid w:val="00115294"/>
    <w:rsid w:val="0012544F"/>
    <w:rsid w:val="00125F45"/>
    <w:rsid w:val="00133F4C"/>
    <w:rsid w:val="00137D58"/>
    <w:rsid w:val="00141F8E"/>
    <w:rsid w:val="00162260"/>
    <w:rsid w:val="001672DB"/>
    <w:rsid w:val="00185514"/>
    <w:rsid w:val="001919B4"/>
    <w:rsid w:val="001A0A0E"/>
    <w:rsid w:val="001B4A62"/>
    <w:rsid w:val="001C15AD"/>
    <w:rsid w:val="001C1C81"/>
    <w:rsid w:val="001F1755"/>
    <w:rsid w:val="001F43BF"/>
    <w:rsid w:val="001F7331"/>
    <w:rsid w:val="001F7D81"/>
    <w:rsid w:val="0020234B"/>
    <w:rsid w:val="002071C5"/>
    <w:rsid w:val="002203F4"/>
    <w:rsid w:val="002328A1"/>
    <w:rsid w:val="00232B79"/>
    <w:rsid w:val="002429C6"/>
    <w:rsid w:val="0025189D"/>
    <w:rsid w:val="00254561"/>
    <w:rsid w:val="00277209"/>
    <w:rsid w:val="00293133"/>
    <w:rsid w:val="002932BD"/>
    <w:rsid w:val="002B1434"/>
    <w:rsid w:val="002B7A8C"/>
    <w:rsid w:val="002C4BFE"/>
    <w:rsid w:val="002E35C9"/>
    <w:rsid w:val="002F0403"/>
    <w:rsid w:val="002F3A70"/>
    <w:rsid w:val="002F678E"/>
    <w:rsid w:val="00303B7D"/>
    <w:rsid w:val="00311C1D"/>
    <w:rsid w:val="003151D9"/>
    <w:rsid w:val="00317D1F"/>
    <w:rsid w:val="003246A6"/>
    <w:rsid w:val="00326042"/>
    <w:rsid w:val="00333916"/>
    <w:rsid w:val="00343B2D"/>
    <w:rsid w:val="00345453"/>
    <w:rsid w:val="003709FD"/>
    <w:rsid w:val="0038408A"/>
    <w:rsid w:val="003910B9"/>
    <w:rsid w:val="00393794"/>
    <w:rsid w:val="003A11B2"/>
    <w:rsid w:val="003A3624"/>
    <w:rsid w:val="003B3602"/>
    <w:rsid w:val="003B6D0A"/>
    <w:rsid w:val="003B7662"/>
    <w:rsid w:val="003C778A"/>
    <w:rsid w:val="003E05D6"/>
    <w:rsid w:val="003E2147"/>
    <w:rsid w:val="003E2D31"/>
    <w:rsid w:val="003F01CF"/>
    <w:rsid w:val="00400ED9"/>
    <w:rsid w:val="00404294"/>
    <w:rsid w:val="0041312F"/>
    <w:rsid w:val="00420466"/>
    <w:rsid w:val="00431CA6"/>
    <w:rsid w:val="00442040"/>
    <w:rsid w:val="00445DA2"/>
    <w:rsid w:val="004557E2"/>
    <w:rsid w:val="0047365A"/>
    <w:rsid w:val="0049731A"/>
    <w:rsid w:val="004B3ED4"/>
    <w:rsid w:val="004C4B9D"/>
    <w:rsid w:val="004F0BC4"/>
    <w:rsid w:val="004F6FBD"/>
    <w:rsid w:val="00550170"/>
    <w:rsid w:val="005518BE"/>
    <w:rsid w:val="00556F3B"/>
    <w:rsid w:val="00565566"/>
    <w:rsid w:val="00565FDE"/>
    <w:rsid w:val="005768F1"/>
    <w:rsid w:val="0058652F"/>
    <w:rsid w:val="005A027F"/>
    <w:rsid w:val="005A0771"/>
    <w:rsid w:val="005B621A"/>
    <w:rsid w:val="005B7C3B"/>
    <w:rsid w:val="005C3DFC"/>
    <w:rsid w:val="005D7617"/>
    <w:rsid w:val="005E0109"/>
    <w:rsid w:val="0062115B"/>
    <w:rsid w:val="00622606"/>
    <w:rsid w:val="0063369A"/>
    <w:rsid w:val="00644B5A"/>
    <w:rsid w:val="00644C63"/>
    <w:rsid w:val="00666D34"/>
    <w:rsid w:val="006B2783"/>
    <w:rsid w:val="006B5C96"/>
    <w:rsid w:val="006C5182"/>
    <w:rsid w:val="006C7C75"/>
    <w:rsid w:val="006D1BB7"/>
    <w:rsid w:val="006D409C"/>
    <w:rsid w:val="006E729C"/>
    <w:rsid w:val="006F2F51"/>
    <w:rsid w:val="006F4C4B"/>
    <w:rsid w:val="00726311"/>
    <w:rsid w:val="00732F70"/>
    <w:rsid w:val="007337D7"/>
    <w:rsid w:val="0073583B"/>
    <w:rsid w:val="00736209"/>
    <w:rsid w:val="007462BD"/>
    <w:rsid w:val="007629C8"/>
    <w:rsid w:val="0077490D"/>
    <w:rsid w:val="0078480E"/>
    <w:rsid w:val="00786067"/>
    <w:rsid w:val="007A7BE2"/>
    <w:rsid w:val="00817D68"/>
    <w:rsid w:val="00817DB8"/>
    <w:rsid w:val="0082620F"/>
    <w:rsid w:val="0083641E"/>
    <w:rsid w:val="008374CF"/>
    <w:rsid w:val="00842ED0"/>
    <w:rsid w:val="008500CF"/>
    <w:rsid w:val="00852B8A"/>
    <w:rsid w:val="00856900"/>
    <w:rsid w:val="008572DB"/>
    <w:rsid w:val="008639E4"/>
    <w:rsid w:val="00874D90"/>
    <w:rsid w:val="00880F96"/>
    <w:rsid w:val="00886653"/>
    <w:rsid w:val="00891372"/>
    <w:rsid w:val="008B2AB9"/>
    <w:rsid w:val="008B5E5D"/>
    <w:rsid w:val="008B630A"/>
    <w:rsid w:val="008D511D"/>
    <w:rsid w:val="008E668B"/>
    <w:rsid w:val="00902E3E"/>
    <w:rsid w:val="00910AE5"/>
    <w:rsid w:val="0091291E"/>
    <w:rsid w:val="00922010"/>
    <w:rsid w:val="009315F3"/>
    <w:rsid w:val="009411E0"/>
    <w:rsid w:val="0095355D"/>
    <w:rsid w:val="00957237"/>
    <w:rsid w:val="00960827"/>
    <w:rsid w:val="009718CE"/>
    <w:rsid w:val="00976C8C"/>
    <w:rsid w:val="00980876"/>
    <w:rsid w:val="00994A17"/>
    <w:rsid w:val="009C001A"/>
    <w:rsid w:val="009C7122"/>
    <w:rsid w:val="009D2295"/>
    <w:rsid w:val="009F775F"/>
    <w:rsid w:val="00A0449C"/>
    <w:rsid w:val="00A179D2"/>
    <w:rsid w:val="00A23DB8"/>
    <w:rsid w:val="00A45856"/>
    <w:rsid w:val="00A5619F"/>
    <w:rsid w:val="00A5671C"/>
    <w:rsid w:val="00A61914"/>
    <w:rsid w:val="00A65F7F"/>
    <w:rsid w:val="00A6653A"/>
    <w:rsid w:val="00A949B8"/>
    <w:rsid w:val="00A94FD1"/>
    <w:rsid w:val="00AA34F2"/>
    <w:rsid w:val="00AA7F74"/>
    <w:rsid w:val="00AB02F0"/>
    <w:rsid w:val="00AB40D8"/>
    <w:rsid w:val="00AC3A38"/>
    <w:rsid w:val="00AC5634"/>
    <w:rsid w:val="00AE3027"/>
    <w:rsid w:val="00B0657D"/>
    <w:rsid w:val="00B1031B"/>
    <w:rsid w:val="00B10EFF"/>
    <w:rsid w:val="00B17F2A"/>
    <w:rsid w:val="00B24138"/>
    <w:rsid w:val="00B44EBE"/>
    <w:rsid w:val="00B45F42"/>
    <w:rsid w:val="00B46DFC"/>
    <w:rsid w:val="00B524FD"/>
    <w:rsid w:val="00B57613"/>
    <w:rsid w:val="00B66594"/>
    <w:rsid w:val="00B73466"/>
    <w:rsid w:val="00B81982"/>
    <w:rsid w:val="00B8257D"/>
    <w:rsid w:val="00B94F9F"/>
    <w:rsid w:val="00B96E98"/>
    <w:rsid w:val="00BA0A33"/>
    <w:rsid w:val="00BA77AB"/>
    <w:rsid w:val="00BB17E5"/>
    <w:rsid w:val="00BB552F"/>
    <w:rsid w:val="00BB557C"/>
    <w:rsid w:val="00BC152C"/>
    <w:rsid w:val="00BC4112"/>
    <w:rsid w:val="00BE19DF"/>
    <w:rsid w:val="00BE241D"/>
    <w:rsid w:val="00BE61A7"/>
    <w:rsid w:val="00BF7887"/>
    <w:rsid w:val="00C24D27"/>
    <w:rsid w:val="00C343D0"/>
    <w:rsid w:val="00C4631F"/>
    <w:rsid w:val="00C928CC"/>
    <w:rsid w:val="00CA2DB0"/>
    <w:rsid w:val="00CB08A5"/>
    <w:rsid w:val="00CB3F8A"/>
    <w:rsid w:val="00CB57C8"/>
    <w:rsid w:val="00CB5A1B"/>
    <w:rsid w:val="00CC2BEA"/>
    <w:rsid w:val="00CD36DD"/>
    <w:rsid w:val="00CE0672"/>
    <w:rsid w:val="00CE0CFD"/>
    <w:rsid w:val="00CE5AC1"/>
    <w:rsid w:val="00CE6D7E"/>
    <w:rsid w:val="00CE7D54"/>
    <w:rsid w:val="00D00B99"/>
    <w:rsid w:val="00D07BDE"/>
    <w:rsid w:val="00D11A63"/>
    <w:rsid w:val="00D16271"/>
    <w:rsid w:val="00D57A36"/>
    <w:rsid w:val="00D620FB"/>
    <w:rsid w:val="00D66000"/>
    <w:rsid w:val="00D67F67"/>
    <w:rsid w:val="00D771B7"/>
    <w:rsid w:val="00D83EFA"/>
    <w:rsid w:val="00D90A65"/>
    <w:rsid w:val="00D937F1"/>
    <w:rsid w:val="00DA0C50"/>
    <w:rsid w:val="00DA0F0A"/>
    <w:rsid w:val="00DA72E7"/>
    <w:rsid w:val="00DE480B"/>
    <w:rsid w:val="00DE4A43"/>
    <w:rsid w:val="00DE4DC2"/>
    <w:rsid w:val="00DF1604"/>
    <w:rsid w:val="00E1387E"/>
    <w:rsid w:val="00E15A88"/>
    <w:rsid w:val="00E20F95"/>
    <w:rsid w:val="00E276F3"/>
    <w:rsid w:val="00E32164"/>
    <w:rsid w:val="00E400C3"/>
    <w:rsid w:val="00E47856"/>
    <w:rsid w:val="00E56C36"/>
    <w:rsid w:val="00E63EF1"/>
    <w:rsid w:val="00E86630"/>
    <w:rsid w:val="00EF0778"/>
    <w:rsid w:val="00EF29E1"/>
    <w:rsid w:val="00EF7937"/>
    <w:rsid w:val="00F05B23"/>
    <w:rsid w:val="00F12748"/>
    <w:rsid w:val="00F273D2"/>
    <w:rsid w:val="00F52650"/>
    <w:rsid w:val="00F57CAB"/>
    <w:rsid w:val="00F72097"/>
    <w:rsid w:val="00F86E19"/>
    <w:rsid w:val="00FA14C4"/>
    <w:rsid w:val="00FA329A"/>
    <w:rsid w:val="00FB68F9"/>
    <w:rsid w:val="00FC3D0F"/>
    <w:rsid w:val="00FE35CB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21B"/>
  <w15:chartTrackingRefBased/>
  <w15:docId w15:val="{639635EA-6A05-49C9-BCED-14BA7F0C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480E"/>
    <w:pPr>
      <w:ind w:left="708"/>
    </w:pPr>
    <w:rPr>
      <w:noProof/>
    </w:rPr>
  </w:style>
  <w:style w:type="paragraph" w:styleId="Zwykytekst">
    <w:name w:val="Plain Text"/>
    <w:basedOn w:val="Normalny"/>
    <w:link w:val="ZwykytekstZnak"/>
    <w:uiPriority w:val="99"/>
    <w:rsid w:val="0096082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60827"/>
    <w:rPr>
      <w:rFonts w:ascii="Courier New" w:hAnsi="Courier New"/>
    </w:rPr>
  </w:style>
  <w:style w:type="paragraph" w:styleId="Nagwek">
    <w:name w:val="header"/>
    <w:basedOn w:val="Normalny"/>
    <w:link w:val="NagwekZnak"/>
    <w:rsid w:val="00A6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653A"/>
    <w:rPr>
      <w:sz w:val="24"/>
      <w:szCs w:val="24"/>
    </w:rPr>
  </w:style>
  <w:style w:type="paragraph" w:styleId="Stopka">
    <w:name w:val="footer"/>
    <w:basedOn w:val="Normalny"/>
    <w:link w:val="StopkaZnak"/>
    <w:rsid w:val="00A665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6653A"/>
    <w:rPr>
      <w:sz w:val="24"/>
      <w:szCs w:val="24"/>
    </w:rPr>
  </w:style>
  <w:style w:type="paragraph" w:styleId="Bezodstpw">
    <w:name w:val="No Spacing"/>
    <w:uiPriority w:val="1"/>
    <w:qFormat/>
    <w:rsid w:val="004B3ED4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B3ED4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link w:val="Tytu"/>
    <w:rsid w:val="004B3ED4"/>
    <w:rPr>
      <w:b/>
      <w:sz w:val="28"/>
      <w:lang w:eastAsia="en-US"/>
    </w:rPr>
  </w:style>
  <w:style w:type="character" w:styleId="Pogrubienie">
    <w:name w:val="Strong"/>
    <w:uiPriority w:val="22"/>
    <w:qFormat/>
    <w:rsid w:val="00CE0672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20466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rsid w:val="00994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A17"/>
    <w:rPr>
      <w:rFonts w:ascii="Segoe UI" w:hAnsi="Segoe UI" w:cs="Segoe UI"/>
      <w:sz w:val="18"/>
      <w:szCs w:val="18"/>
    </w:rPr>
  </w:style>
  <w:style w:type="paragraph" w:customStyle="1" w:styleId="Zwykytekst2">
    <w:name w:val="Zwykły tekst2"/>
    <w:basedOn w:val="Normalny"/>
    <w:rsid w:val="00CB08A5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A561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5619F"/>
  </w:style>
  <w:style w:type="character" w:styleId="Odwoanieprzypisukocowego">
    <w:name w:val="endnote reference"/>
    <w:rsid w:val="00A56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2867</Words>
  <Characters>18934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       /2006</vt:lpstr>
    </vt:vector>
  </TitlesOfParts>
  <Company>Zarząd dróg powiatowych</Company>
  <LinksUpToDate>false</LinksUpToDate>
  <CharactersWithSpaces>21758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       /2006</dc:title>
  <dc:subject/>
  <dc:creator>.</dc:creator>
  <cp:keywords/>
  <dc:description/>
  <cp:lastModifiedBy>ZDPM ZDPM</cp:lastModifiedBy>
  <cp:revision>4</cp:revision>
  <cp:lastPrinted>2022-11-17T07:39:00Z</cp:lastPrinted>
  <dcterms:created xsi:type="dcterms:W3CDTF">2022-11-16T10:50:00Z</dcterms:created>
  <dcterms:modified xsi:type="dcterms:W3CDTF">2022-11-17T07:40:00Z</dcterms:modified>
</cp:coreProperties>
</file>